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D444" w14:textId="5B45EB66" w:rsidR="00CB2FD5" w:rsidRPr="00CB2FD5" w:rsidRDefault="00CB2FD5" w:rsidP="00CB2FD5">
      <w:pPr>
        <w:rPr>
          <w:rFonts w:ascii="Arial" w:hAnsi="Arial" w:cs="Arial"/>
          <w:b/>
          <w:bCs/>
        </w:rPr>
      </w:pPr>
      <w:r w:rsidRPr="00CB2FD5">
        <w:rPr>
          <w:rFonts w:ascii="Arial" w:hAnsi="Arial" w:cs="Arial"/>
          <w:b/>
          <w:bCs/>
        </w:rPr>
        <w:t>Glenmore Lodge Complaints Handling Procedure</w:t>
      </w:r>
    </w:p>
    <w:p w14:paraId="7219C8FA" w14:textId="41079758" w:rsidR="00CB2FD5" w:rsidRPr="00CB2FD5" w:rsidRDefault="00CB2FD5" w:rsidP="00CB2FD5">
      <w:pPr>
        <w:shd w:val="clear" w:color="auto" w:fill="FFFFFF"/>
        <w:spacing w:after="150" w:line="240" w:lineRule="auto"/>
        <w:outlineLvl w:val="1"/>
        <w:rPr>
          <w:rFonts w:ascii="Arial" w:eastAsia="Times New Roman" w:hAnsi="Arial" w:cs="Arial"/>
          <w:b/>
          <w:bCs/>
          <w:color w:val="2C2E85"/>
          <w:sz w:val="36"/>
          <w:szCs w:val="36"/>
          <w:lang w:eastAsia="en-GB"/>
        </w:rPr>
      </w:pPr>
      <w:r w:rsidRPr="00CB2FD5">
        <w:rPr>
          <w:rFonts w:ascii="Arial" w:eastAsia="Times New Roman" w:hAnsi="Arial" w:cs="Arial"/>
          <w:b/>
          <w:bCs/>
          <w:color w:val="2C2E85"/>
          <w:sz w:val="36"/>
          <w:szCs w:val="36"/>
          <w:lang w:eastAsia="en-GB"/>
        </w:rPr>
        <w:t xml:space="preserve">Glenmore Lodge Complaints Handling Procedure </w:t>
      </w:r>
    </w:p>
    <w:p w14:paraId="1326411F" w14:textId="2E6CD540" w:rsidR="00CB2FD5" w:rsidRPr="00CB2FD5" w:rsidRDefault="00CB2FD5" w:rsidP="005F29F9">
      <w:pPr>
        <w:jc w:val="both"/>
        <w:rPr>
          <w:rFonts w:ascii="Arial" w:hAnsi="Arial" w:cs="Arial"/>
        </w:rPr>
      </w:pPr>
      <w:r w:rsidRPr="00CB2FD5">
        <w:rPr>
          <w:rFonts w:ascii="Arial" w:hAnsi="Arial" w:cs="Arial"/>
        </w:rPr>
        <w:t>Glenmore Lodge is Scotland’s national outdoor training centre, aiming to offer world class training in outdoor adventure sports and encourage more people to enjoy the outdoors more often.</w:t>
      </w:r>
    </w:p>
    <w:p w14:paraId="136AFB70" w14:textId="1DF6A92E" w:rsidR="00CB2FD5" w:rsidRPr="00CB2FD5" w:rsidRDefault="00CB2FD5" w:rsidP="005F29F9">
      <w:pPr>
        <w:jc w:val="both"/>
        <w:rPr>
          <w:rFonts w:ascii="Arial" w:hAnsi="Arial" w:cs="Arial"/>
        </w:rPr>
      </w:pPr>
      <w:r w:rsidRPr="00CB2FD5">
        <w:rPr>
          <w:rFonts w:ascii="Arial" w:hAnsi="Arial" w:cs="Arial"/>
        </w:rPr>
        <w:t>Glenmore Lodge is committed to providing high-quality customer services.</w:t>
      </w:r>
    </w:p>
    <w:p w14:paraId="0A3CBD26" w14:textId="77777777" w:rsidR="00CB2FD5" w:rsidRPr="00CB2FD5" w:rsidRDefault="00CB2FD5" w:rsidP="005F29F9">
      <w:pPr>
        <w:jc w:val="both"/>
        <w:rPr>
          <w:rFonts w:ascii="Arial" w:hAnsi="Arial" w:cs="Arial"/>
        </w:rPr>
      </w:pPr>
      <w:r w:rsidRPr="00CB2FD5">
        <w:rPr>
          <w:rFonts w:ascii="Arial" w:hAnsi="Arial" w:cs="Arial"/>
        </w:rPr>
        <w:t>We value complaints and use information from them to help us improve our services.</w:t>
      </w:r>
    </w:p>
    <w:p w14:paraId="57311CE4" w14:textId="77777777" w:rsidR="00CB2FD5" w:rsidRPr="00CB2FD5" w:rsidRDefault="00CB2FD5" w:rsidP="005F29F9">
      <w:pPr>
        <w:jc w:val="both"/>
        <w:rPr>
          <w:rFonts w:ascii="Arial" w:hAnsi="Arial" w:cs="Arial"/>
        </w:rPr>
      </w:pPr>
      <w:r w:rsidRPr="00CB2FD5">
        <w:rPr>
          <w:rFonts w:ascii="Arial" w:hAnsi="Arial" w:cs="Arial"/>
        </w:rPr>
        <w:t>If something goes wrong or you are dissatisfied with our services, please tell us. This page describes our complaints procedure and how to make a complaint.  It also tells you about how we will handle your complaint and what you can expect from us.</w:t>
      </w:r>
    </w:p>
    <w:p w14:paraId="41DE360F" w14:textId="77777777" w:rsidR="00CB2FD5" w:rsidRPr="00CB2FD5" w:rsidRDefault="00CB2FD5" w:rsidP="00CB2FD5">
      <w:pPr>
        <w:shd w:val="clear" w:color="auto" w:fill="FFFFFF"/>
        <w:spacing w:after="150" w:line="240" w:lineRule="auto"/>
        <w:outlineLvl w:val="1"/>
        <w:rPr>
          <w:rFonts w:ascii="Arial" w:eastAsia="Times New Roman" w:hAnsi="Arial" w:cs="Arial"/>
          <w:b/>
          <w:bCs/>
          <w:color w:val="2C2E85"/>
          <w:sz w:val="36"/>
          <w:szCs w:val="36"/>
          <w:lang w:eastAsia="en-GB"/>
        </w:rPr>
      </w:pPr>
      <w:r w:rsidRPr="00CB2FD5">
        <w:rPr>
          <w:rFonts w:ascii="Arial" w:eastAsia="Times New Roman" w:hAnsi="Arial" w:cs="Arial"/>
          <w:b/>
          <w:bCs/>
          <w:color w:val="2C2E85"/>
          <w:sz w:val="36"/>
          <w:szCs w:val="36"/>
          <w:lang w:eastAsia="en-GB"/>
        </w:rPr>
        <w:t>What can I complain about?</w:t>
      </w:r>
    </w:p>
    <w:p w14:paraId="04CCB079" w14:textId="77777777" w:rsidR="00CB2FD5" w:rsidRPr="00CB2FD5" w:rsidRDefault="00CB2FD5" w:rsidP="005F29F9">
      <w:pPr>
        <w:shd w:val="clear" w:color="auto" w:fill="FFFFFF"/>
        <w:spacing w:after="270" w:line="240" w:lineRule="auto"/>
        <w:jc w:val="both"/>
        <w:rPr>
          <w:rFonts w:ascii="Arial" w:eastAsia="Times New Roman" w:hAnsi="Arial" w:cs="Arial"/>
          <w:color w:val="333333"/>
          <w:sz w:val="24"/>
          <w:szCs w:val="24"/>
          <w:lang w:eastAsia="en-GB"/>
        </w:rPr>
      </w:pPr>
      <w:r w:rsidRPr="00CB2FD5">
        <w:rPr>
          <w:rFonts w:ascii="Arial" w:eastAsia="Times New Roman" w:hAnsi="Arial" w:cs="Arial"/>
          <w:color w:val="333333"/>
          <w:sz w:val="24"/>
          <w:szCs w:val="24"/>
          <w:lang w:eastAsia="en-GB"/>
        </w:rPr>
        <w:t>You can complain about things like:</w:t>
      </w:r>
    </w:p>
    <w:p w14:paraId="3B9ACF53" w14:textId="2624FD7D" w:rsidR="00CB2FD5" w:rsidRPr="00CB2FD5" w:rsidRDefault="00CB2FD5" w:rsidP="005F29F9">
      <w:pPr>
        <w:numPr>
          <w:ilvl w:val="0"/>
          <w:numId w:val="1"/>
        </w:numPr>
        <w:shd w:val="clear" w:color="auto" w:fill="FFFFFF"/>
        <w:spacing w:after="150" w:line="240" w:lineRule="auto"/>
        <w:ind w:left="795"/>
        <w:jc w:val="both"/>
        <w:rPr>
          <w:rFonts w:ascii="Arial" w:eastAsia="Times New Roman" w:hAnsi="Arial" w:cs="Arial"/>
          <w:color w:val="333333"/>
          <w:sz w:val="24"/>
          <w:szCs w:val="24"/>
          <w:lang w:eastAsia="en-GB"/>
        </w:rPr>
      </w:pPr>
      <w:r w:rsidRPr="00CB2FD5">
        <w:rPr>
          <w:rFonts w:ascii="Arial" w:eastAsia="Times New Roman" w:hAnsi="Arial" w:cs="Arial"/>
          <w:color w:val="333333"/>
          <w:sz w:val="24"/>
          <w:szCs w:val="24"/>
          <w:lang w:eastAsia="en-GB"/>
        </w:rPr>
        <w:t>failure or refusal to provide a service provided or on behalf of </w:t>
      </w:r>
      <w:r w:rsidRPr="00CB2FD5">
        <w:rPr>
          <w:rFonts w:ascii="Arial" w:hAnsi="Arial" w:cs="Arial"/>
        </w:rPr>
        <w:t xml:space="preserve">Glenmore </w:t>
      </w:r>
      <w:proofErr w:type="gramStart"/>
      <w:r w:rsidRPr="00CB2FD5">
        <w:rPr>
          <w:rFonts w:ascii="Arial" w:hAnsi="Arial" w:cs="Arial"/>
        </w:rPr>
        <w:t>Lodge</w:t>
      </w:r>
      <w:r w:rsidRPr="00CB2FD5">
        <w:rPr>
          <w:rFonts w:ascii="Arial" w:eastAsia="Times New Roman" w:hAnsi="Arial" w:cs="Arial"/>
          <w:color w:val="333333"/>
          <w:sz w:val="24"/>
          <w:szCs w:val="24"/>
          <w:lang w:eastAsia="en-GB"/>
        </w:rPr>
        <w:t>;</w:t>
      </w:r>
      <w:proofErr w:type="gramEnd"/>
    </w:p>
    <w:p w14:paraId="3D1073ED" w14:textId="27F1CC69" w:rsidR="00CB2FD5" w:rsidRPr="00CB2FD5" w:rsidRDefault="00CB2FD5" w:rsidP="005F29F9">
      <w:pPr>
        <w:numPr>
          <w:ilvl w:val="0"/>
          <w:numId w:val="1"/>
        </w:numPr>
        <w:shd w:val="clear" w:color="auto" w:fill="FFFFFF"/>
        <w:spacing w:after="150" w:line="240" w:lineRule="auto"/>
        <w:ind w:left="795"/>
        <w:jc w:val="both"/>
        <w:rPr>
          <w:rFonts w:ascii="Arial" w:eastAsia="Times New Roman" w:hAnsi="Arial" w:cs="Arial"/>
          <w:color w:val="333333"/>
          <w:sz w:val="24"/>
          <w:szCs w:val="24"/>
          <w:lang w:eastAsia="en-GB"/>
        </w:rPr>
      </w:pPr>
      <w:r w:rsidRPr="00CB2FD5">
        <w:rPr>
          <w:rFonts w:ascii="Arial" w:eastAsia="Times New Roman" w:hAnsi="Arial" w:cs="Arial"/>
          <w:color w:val="333333"/>
          <w:sz w:val="24"/>
          <w:szCs w:val="24"/>
          <w:lang w:eastAsia="en-GB"/>
        </w:rPr>
        <w:t>inadequate quality or standard of service, or an unreasonable delay in providing a service provided or on behalf of </w:t>
      </w:r>
      <w:r w:rsidRPr="00CB2FD5">
        <w:rPr>
          <w:rFonts w:ascii="Arial" w:hAnsi="Arial" w:cs="Arial"/>
        </w:rPr>
        <w:t xml:space="preserve">Glenmore </w:t>
      </w:r>
      <w:proofErr w:type="gramStart"/>
      <w:r w:rsidRPr="00CB2FD5">
        <w:rPr>
          <w:rFonts w:ascii="Arial" w:hAnsi="Arial" w:cs="Arial"/>
        </w:rPr>
        <w:t>Lodge</w:t>
      </w:r>
      <w:r w:rsidRPr="00CB2FD5">
        <w:rPr>
          <w:rFonts w:ascii="Arial" w:eastAsia="Times New Roman" w:hAnsi="Arial" w:cs="Arial"/>
          <w:color w:val="333333"/>
          <w:sz w:val="24"/>
          <w:szCs w:val="24"/>
          <w:lang w:eastAsia="en-GB"/>
        </w:rPr>
        <w:t>;</w:t>
      </w:r>
      <w:proofErr w:type="gramEnd"/>
    </w:p>
    <w:p w14:paraId="3B3C1D98" w14:textId="77777777" w:rsidR="00CB2FD5" w:rsidRPr="00CB2FD5" w:rsidRDefault="00CB2FD5" w:rsidP="005F29F9">
      <w:pPr>
        <w:numPr>
          <w:ilvl w:val="0"/>
          <w:numId w:val="1"/>
        </w:numPr>
        <w:shd w:val="clear" w:color="auto" w:fill="FFFFFF"/>
        <w:spacing w:after="150" w:line="240" w:lineRule="auto"/>
        <w:ind w:left="795"/>
        <w:jc w:val="both"/>
        <w:rPr>
          <w:rFonts w:ascii="Arial" w:eastAsia="Times New Roman" w:hAnsi="Arial" w:cs="Arial"/>
          <w:color w:val="333333"/>
          <w:sz w:val="24"/>
          <w:szCs w:val="24"/>
          <w:lang w:eastAsia="en-GB"/>
        </w:rPr>
      </w:pPr>
      <w:r w:rsidRPr="00CB2FD5">
        <w:rPr>
          <w:rFonts w:ascii="Arial" w:eastAsia="Times New Roman" w:hAnsi="Arial" w:cs="Arial"/>
          <w:color w:val="333333"/>
          <w:sz w:val="24"/>
          <w:szCs w:val="24"/>
          <w:lang w:eastAsia="en-GB"/>
        </w:rPr>
        <w:t xml:space="preserve">dissatisfaction with one of our policies or its </w:t>
      </w:r>
      <w:proofErr w:type="gramStart"/>
      <w:r w:rsidRPr="00CB2FD5">
        <w:rPr>
          <w:rFonts w:ascii="Arial" w:eastAsia="Times New Roman" w:hAnsi="Arial" w:cs="Arial"/>
          <w:color w:val="333333"/>
          <w:sz w:val="24"/>
          <w:szCs w:val="24"/>
          <w:lang w:eastAsia="en-GB"/>
        </w:rPr>
        <w:t>impact;</w:t>
      </w:r>
      <w:proofErr w:type="gramEnd"/>
    </w:p>
    <w:p w14:paraId="0C482989" w14:textId="77777777" w:rsidR="00CB2FD5" w:rsidRPr="00CB2FD5" w:rsidRDefault="00CB2FD5" w:rsidP="005F29F9">
      <w:pPr>
        <w:numPr>
          <w:ilvl w:val="0"/>
          <w:numId w:val="1"/>
        </w:numPr>
        <w:shd w:val="clear" w:color="auto" w:fill="FFFFFF"/>
        <w:spacing w:after="150" w:line="240" w:lineRule="auto"/>
        <w:ind w:left="795"/>
        <w:jc w:val="both"/>
        <w:rPr>
          <w:rFonts w:ascii="Arial" w:eastAsia="Times New Roman" w:hAnsi="Arial" w:cs="Arial"/>
          <w:color w:val="333333"/>
          <w:sz w:val="24"/>
          <w:szCs w:val="24"/>
          <w:lang w:eastAsia="en-GB"/>
        </w:rPr>
      </w:pPr>
      <w:r w:rsidRPr="00CB2FD5">
        <w:rPr>
          <w:rFonts w:ascii="Arial" w:eastAsia="Times New Roman" w:hAnsi="Arial" w:cs="Arial"/>
          <w:color w:val="333333"/>
          <w:sz w:val="24"/>
          <w:szCs w:val="24"/>
          <w:lang w:eastAsia="en-GB"/>
        </w:rPr>
        <w:t xml:space="preserve">failure to properly apply law, procedure or guidance when delivering </w:t>
      </w:r>
      <w:proofErr w:type="gramStart"/>
      <w:r w:rsidRPr="00CB2FD5">
        <w:rPr>
          <w:rFonts w:ascii="Arial" w:eastAsia="Times New Roman" w:hAnsi="Arial" w:cs="Arial"/>
          <w:color w:val="333333"/>
          <w:sz w:val="24"/>
          <w:szCs w:val="24"/>
          <w:lang w:eastAsia="en-GB"/>
        </w:rPr>
        <w:t>services;</w:t>
      </w:r>
      <w:proofErr w:type="gramEnd"/>
    </w:p>
    <w:p w14:paraId="476E3407" w14:textId="77777777" w:rsidR="00CB2FD5" w:rsidRPr="00CB2FD5" w:rsidRDefault="00CB2FD5" w:rsidP="005F29F9">
      <w:pPr>
        <w:numPr>
          <w:ilvl w:val="0"/>
          <w:numId w:val="1"/>
        </w:numPr>
        <w:shd w:val="clear" w:color="auto" w:fill="FFFFFF"/>
        <w:spacing w:after="150" w:line="240" w:lineRule="auto"/>
        <w:ind w:left="795"/>
        <w:jc w:val="both"/>
        <w:rPr>
          <w:rFonts w:ascii="Arial" w:eastAsia="Times New Roman" w:hAnsi="Arial" w:cs="Arial"/>
          <w:color w:val="333333"/>
          <w:sz w:val="24"/>
          <w:szCs w:val="24"/>
          <w:lang w:eastAsia="en-GB"/>
        </w:rPr>
      </w:pPr>
      <w:r w:rsidRPr="00CB2FD5">
        <w:rPr>
          <w:rFonts w:ascii="Arial" w:eastAsia="Times New Roman" w:hAnsi="Arial" w:cs="Arial"/>
          <w:color w:val="333333"/>
          <w:sz w:val="24"/>
          <w:szCs w:val="24"/>
          <w:lang w:eastAsia="en-GB"/>
        </w:rPr>
        <w:t xml:space="preserve">failure to follow the appropriate administrative </w:t>
      </w:r>
      <w:proofErr w:type="gramStart"/>
      <w:r w:rsidRPr="00CB2FD5">
        <w:rPr>
          <w:rFonts w:ascii="Arial" w:eastAsia="Times New Roman" w:hAnsi="Arial" w:cs="Arial"/>
          <w:color w:val="333333"/>
          <w:sz w:val="24"/>
          <w:szCs w:val="24"/>
          <w:lang w:eastAsia="en-GB"/>
        </w:rPr>
        <w:t>process;</w:t>
      </w:r>
      <w:proofErr w:type="gramEnd"/>
    </w:p>
    <w:p w14:paraId="041EBF0C" w14:textId="77777777" w:rsidR="00CB2FD5" w:rsidRDefault="00CB2FD5" w:rsidP="005F29F9">
      <w:pPr>
        <w:numPr>
          <w:ilvl w:val="0"/>
          <w:numId w:val="1"/>
        </w:numPr>
        <w:shd w:val="clear" w:color="auto" w:fill="FFFFFF"/>
        <w:spacing w:after="150" w:line="240" w:lineRule="auto"/>
        <w:ind w:left="795"/>
        <w:jc w:val="both"/>
        <w:rPr>
          <w:rFonts w:ascii="Arial" w:eastAsia="Times New Roman" w:hAnsi="Arial" w:cs="Arial"/>
          <w:color w:val="333333"/>
          <w:sz w:val="24"/>
          <w:szCs w:val="24"/>
          <w:lang w:eastAsia="en-GB"/>
        </w:rPr>
      </w:pPr>
      <w:r w:rsidRPr="00CB2FD5">
        <w:rPr>
          <w:rFonts w:ascii="Arial" w:eastAsia="Times New Roman" w:hAnsi="Arial" w:cs="Arial"/>
          <w:color w:val="333333"/>
          <w:sz w:val="24"/>
          <w:szCs w:val="24"/>
          <w:lang w:eastAsia="en-GB"/>
        </w:rPr>
        <w:t>conduct, treatment by or attitude of a member of staff or contractor (</w:t>
      </w:r>
      <w:r w:rsidRPr="00CB2FD5">
        <w:rPr>
          <w:rFonts w:ascii="Arial" w:eastAsia="Times New Roman" w:hAnsi="Arial" w:cs="Arial"/>
          <w:b/>
          <w:bCs/>
          <w:color w:val="333333"/>
          <w:sz w:val="24"/>
          <w:szCs w:val="24"/>
          <w:lang w:eastAsia="en-GB"/>
        </w:rPr>
        <w:t>except</w:t>
      </w:r>
      <w:r w:rsidRPr="00CB2FD5">
        <w:rPr>
          <w:rFonts w:ascii="Arial" w:eastAsia="Times New Roman" w:hAnsi="Arial" w:cs="Arial"/>
          <w:color w:val="333333"/>
          <w:sz w:val="24"/>
          <w:szCs w:val="24"/>
          <w:lang w:eastAsia="en-GB"/>
        </w:rPr>
        <w:t> where there are arrangements in place for the contractor to handle the complaint themselves); or</w:t>
      </w:r>
    </w:p>
    <w:p w14:paraId="3C112499" w14:textId="0D9E11D5" w:rsidR="001E7773" w:rsidRPr="00CB2FD5" w:rsidRDefault="00CB2FD5" w:rsidP="005F29F9">
      <w:pPr>
        <w:numPr>
          <w:ilvl w:val="0"/>
          <w:numId w:val="1"/>
        </w:numPr>
        <w:shd w:val="clear" w:color="auto" w:fill="FFFFFF"/>
        <w:spacing w:after="150" w:line="240" w:lineRule="auto"/>
        <w:ind w:left="795"/>
        <w:jc w:val="both"/>
        <w:rPr>
          <w:rFonts w:ascii="Arial" w:eastAsia="Times New Roman" w:hAnsi="Arial" w:cs="Arial"/>
          <w:color w:val="333333"/>
          <w:sz w:val="24"/>
          <w:szCs w:val="24"/>
          <w:lang w:eastAsia="en-GB"/>
        </w:rPr>
      </w:pPr>
      <w:r w:rsidRPr="00CB2FD5">
        <w:rPr>
          <w:rFonts w:ascii="Arial" w:eastAsia="Times New Roman" w:hAnsi="Arial" w:cs="Arial"/>
          <w:color w:val="333333"/>
          <w:sz w:val="24"/>
          <w:szCs w:val="24"/>
          <w:lang w:eastAsia="en-GB"/>
        </w:rPr>
        <w:t>disagreement with a decision, (</w:t>
      </w:r>
      <w:r w:rsidRPr="00CB2FD5">
        <w:rPr>
          <w:rFonts w:ascii="Arial" w:eastAsia="Times New Roman" w:hAnsi="Arial" w:cs="Arial"/>
          <w:b/>
          <w:bCs/>
          <w:color w:val="333333"/>
          <w:sz w:val="24"/>
          <w:szCs w:val="24"/>
          <w:lang w:eastAsia="en-GB"/>
        </w:rPr>
        <w:t>except </w:t>
      </w:r>
      <w:r w:rsidRPr="00CB2FD5">
        <w:rPr>
          <w:rFonts w:ascii="Arial" w:eastAsia="Times New Roman" w:hAnsi="Arial" w:cs="Arial"/>
          <w:color w:val="333333"/>
          <w:sz w:val="24"/>
          <w:szCs w:val="24"/>
          <w:lang w:eastAsia="en-GB"/>
        </w:rPr>
        <w:t>where there is a statutory procedure for challenging that decision, or an established appeals process in place</w:t>
      </w:r>
    </w:p>
    <w:p w14:paraId="7B473059" w14:textId="77777777" w:rsidR="00CB2FD5" w:rsidRPr="00CB2FD5" w:rsidRDefault="00CB2FD5" w:rsidP="005F29F9">
      <w:pPr>
        <w:shd w:val="clear" w:color="auto" w:fill="FFFFFF"/>
        <w:spacing w:after="270" w:line="240" w:lineRule="auto"/>
        <w:ind w:left="360"/>
        <w:jc w:val="both"/>
        <w:rPr>
          <w:rFonts w:ascii="Helvetica" w:eastAsia="Times New Roman" w:hAnsi="Helvetica" w:cs="Helvetica"/>
          <w:color w:val="333333"/>
          <w:sz w:val="24"/>
          <w:szCs w:val="24"/>
          <w:lang w:eastAsia="en-GB"/>
        </w:rPr>
      </w:pPr>
      <w:r w:rsidRPr="00CB2FD5">
        <w:rPr>
          <w:rFonts w:ascii="Helvetica" w:eastAsia="Times New Roman" w:hAnsi="Helvetica" w:cs="Helvetica"/>
          <w:color w:val="333333"/>
          <w:sz w:val="24"/>
          <w:szCs w:val="24"/>
          <w:lang w:eastAsia="en-GB"/>
        </w:rPr>
        <w:t>This list does not cover everything.</w:t>
      </w:r>
    </w:p>
    <w:p w14:paraId="7516BC91" w14:textId="77777777" w:rsidR="00CB2FD5" w:rsidRDefault="00CB2FD5" w:rsidP="005F29F9">
      <w:pPr>
        <w:shd w:val="clear" w:color="auto" w:fill="FFFFFF"/>
        <w:spacing w:after="270" w:line="240" w:lineRule="auto"/>
        <w:ind w:left="360"/>
        <w:jc w:val="both"/>
        <w:rPr>
          <w:rFonts w:ascii="Helvetica" w:eastAsia="Times New Roman" w:hAnsi="Helvetica" w:cs="Helvetica"/>
          <w:color w:val="333333"/>
          <w:sz w:val="24"/>
          <w:szCs w:val="24"/>
          <w:lang w:eastAsia="en-GB"/>
        </w:rPr>
      </w:pPr>
      <w:r w:rsidRPr="00CB2FD5">
        <w:rPr>
          <w:rFonts w:ascii="Helvetica" w:eastAsia="Times New Roman" w:hAnsi="Helvetica" w:cs="Helvetica"/>
          <w:color w:val="333333"/>
          <w:sz w:val="24"/>
          <w:szCs w:val="24"/>
          <w:lang w:eastAsia="en-GB"/>
        </w:rPr>
        <w:t>Your complaint may involve more than one organisation/service or be about someone working on our behalf.</w:t>
      </w:r>
    </w:p>
    <w:p w14:paraId="49F5D1A2" w14:textId="77777777" w:rsidR="00545E5D" w:rsidRPr="0004287A" w:rsidRDefault="00545E5D" w:rsidP="00545E5D">
      <w:pPr>
        <w:shd w:val="clear" w:color="auto" w:fill="FFFFFF"/>
        <w:spacing w:after="150" w:line="240" w:lineRule="auto"/>
        <w:outlineLvl w:val="1"/>
        <w:rPr>
          <w:rFonts w:ascii="Helvetica" w:eastAsia="Times New Roman" w:hAnsi="Helvetica" w:cs="Helvetica"/>
          <w:b/>
          <w:bCs/>
          <w:color w:val="2C2E85"/>
          <w:sz w:val="36"/>
          <w:szCs w:val="36"/>
          <w:lang w:eastAsia="en-GB"/>
        </w:rPr>
      </w:pPr>
      <w:r w:rsidRPr="0004287A">
        <w:rPr>
          <w:rFonts w:ascii="Helvetica" w:eastAsia="Times New Roman" w:hAnsi="Helvetica" w:cs="Helvetica"/>
          <w:b/>
          <w:bCs/>
          <w:color w:val="2C2E85"/>
          <w:sz w:val="36"/>
          <w:szCs w:val="36"/>
          <w:lang w:eastAsia="en-GB"/>
        </w:rPr>
        <w:t>What can’t I complain about?</w:t>
      </w:r>
    </w:p>
    <w:p w14:paraId="767809B7" w14:textId="77777777" w:rsidR="00545E5D" w:rsidRPr="0004287A" w:rsidRDefault="00545E5D" w:rsidP="005F29F9">
      <w:pPr>
        <w:shd w:val="clear" w:color="auto" w:fill="FFFFFF"/>
        <w:spacing w:after="270" w:line="240" w:lineRule="auto"/>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There are some things we can’t deal with through our complaints handling procedure. These include:</w:t>
      </w:r>
    </w:p>
    <w:p w14:paraId="7619B7D3" w14:textId="77777777" w:rsidR="00545E5D" w:rsidRPr="0004287A" w:rsidRDefault="00545E5D" w:rsidP="005F29F9">
      <w:pPr>
        <w:numPr>
          <w:ilvl w:val="0"/>
          <w:numId w:val="2"/>
        </w:numPr>
        <w:shd w:val="clear" w:color="auto" w:fill="FFFFFF"/>
        <w:spacing w:after="150" w:line="240" w:lineRule="auto"/>
        <w:ind w:left="795"/>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 xml:space="preserve">a routine first-time request for a </w:t>
      </w:r>
      <w:proofErr w:type="gramStart"/>
      <w:r w:rsidRPr="0004287A">
        <w:rPr>
          <w:rFonts w:ascii="Helvetica" w:eastAsia="Times New Roman" w:hAnsi="Helvetica" w:cs="Helvetica"/>
          <w:color w:val="333333"/>
          <w:sz w:val="24"/>
          <w:szCs w:val="24"/>
          <w:lang w:eastAsia="en-GB"/>
        </w:rPr>
        <w:t>service</w:t>
      </w:r>
      <w:r>
        <w:rPr>
          <w:rFonts w:ascii="Helvetica" w:eastAsia="Times New Roman" w:hAnsi="Helvetica" w:cs="Helvetica"/>
          <w:color w:val="333333"/>
          <w:sz w:val="24"/>
          <w:szCs w:val="24"/>
          <w:lang w:eastAsia="en-GB"/>
        </w:rPr>
        <w:t>;</w:t>
      </w:r>
      <w:proofErr w:type="gramEnd"/>
    </w:p>
    <w:p w14:paraId="53AE0DB7" w14:textId="77777777" w:rsidR="00545E5D" w:rsidRPr="0004287A" w:rsidRDefault="00545E5D" w:rsidP="005F29F9">
      <w:pPr>
        <w:numPr>
          <w:ilvl w:val="0"/>
          <w:numId w:val="2"/>
        </w:numPr>
        <w:shd w:val="clear" w:color="auto" w:fill="FFFFFF"/>
        <w:spacing w:after="150" w:line="240" w:lineRule="auto"/>
        <w:ind w:left="795"/>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 xml:space="preserve">a request for compensation </w:t>
      </w:r>
      <w:proofErr w:type="gramStart"/>
      <w:r w:rsidRPr="0004287A">
        <w:rPr>
          <w:rFonts w:ascii="Helvetica" w:eastAsia="Times New Roman" w:hAnsi="Helvetica" w:cs="Helvetica"/>
          <w:color w:val="333333"/>
          <w:sz w:val="24"/>
          <w:szCs w:val="24"/>
          <w:lang w:eastAsia="en-GB"/>
        </w:rPr>
        <w:t>only</w:t>
      </w:r>
      <w:r>
        <w:rPr>
          <w:rFonts w:ascii="Helvetica" w:eastAsia="Times New Roman" w:hAnsi="Helvetica" w:cs="Helvetica"/>
          <w:color w:val="333333"/>
          <w:sz w:val="24"/>
          <w:szCs w:val="24"/>
          <w:lang w:eastAsia="en-GB"/>
        </w:rPr>
        <w:t>;</w:t>
      </w:r>
      <w:proofErr w:type="gramEnd"/>
    </w:p>
    <w:p w14:paraId="57510D41" w14:textId="77777777" w:rsidR="00545E5D" w:rsidRPr="0004287A" w:rsidRDefault="00545E5D" w:rsidP="005F29F9">
      <w:pPr>
        <w:numPr>
          <w:ilvl w:val="0"/>
          <w:numId w:val="2"/>
        </w:numPr>
        <w:shd w:val="clear" w:color="auto" w:fill="FFFFFF"/>
        <w:spacing w:after="150" w:line="240" w:lineRule="auto"/>
        <w:ind w:left="795"/>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issues that are in court or have already been heard by a court or a tribunal (if you decide to take legal action, you should let us know as the complaint cannot then be considered under this process</w:t>
      </w:r>
      <w:proofErr w:type="gramStart"/>
      <w:r w:rsidRPr="0004287A">
        <w:rPr>
          <w:rFonts w:ascii="Helvetica" w:eastAsia="Times New Roman" w:hAnsi="Helvetica" w:cs="Helvetica"/>
          <w:color w:val="333333"/>
          <w:sz w:val="24"/>
          <w:szCs w:val="24"/>
          <w:lang w:eastAsia="en-GB"/>
        </w:rPr>
        <w:t>)</w:t>
      </w:r>
      <w:r>
        <w:rPr>
          <w:rFonts w:ascii="Helvetica" w:eastAsia="Times New Roman" w:hAnsi="Helvetica" w:cs="Helvetica"/>
          <w:color w:val="333333"/>
          <w:sz w:val="24"/>
          <w:szCs w:val="24"/>
          <w:lang w:eastAsia="en-GB"/>
        </w:rPr>
        <w:t>;</w:t>
      </w:r>
      <w:proofErr w:type="gramEnd"/>
    </w:p>
    <w:p w14:paraId="5B766668" w14:textId="77777777" w:rsidR="00545E5D" w:rsidRPr="0004287A" w:rsidRDefault="00545E5D" w:rsidP="005F29F9">
      <w:pPr>
        <w:numPr>
          <w:ilvl w:val="0"/>
          <w:numId w:val="2"/>
        </w:numPr>
        <w:shd w:val="clear" w:color="auto" w:fill="FFFFFF"/>
        <w:spacing w:after="150" w:line="240" w:lineRule="auto"/>
        <w:ind w:left="795"/>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lastRenderedPageBreak/>
        <w:t xml:space="preserve">disagreement with a decision where there is a statutory procedure for challenging that decision (such as for freedom of information and subject access requests), or an established appeals process followed throughout the </w:t>
      </w:r>
      <w:proofErr w:type="gramStart"/>
      <w:r w:rsidRPr="0004287A">
        <w:rPr>
          <w:rFonts w:ascii="Helvetica" w:eastAsia="Times New Roman" w:hAnsi="Helvetica" w:cs="Helvetica"/>
          <w:color w:val="333333"/>
          <w:sz w:val="24"/>
          <w:szCs w:val="24"/>
          <w:lang w:eastAsia="en-GB"/>
        </w:rPr>
        <w:t>sector</w:t>
      </w:r>
      <w:r>
        <w:rPr>
          <w:rFonts w:ascii="Helvetica" w:eastAsia="Times New Roman" w:hAnsi="Helvetica" w:cs="Helvetica"/>
          <w:color w:val="333333"/>
          <w:sz w:val="24"/>
          <w:szCs w:val="24"/>
          <w:lang w:eastAsia="en-GB"/>
        </w:rPr>
        <w:t>;</w:t>
      </w:r>
      <w:proofErr w:type="gramEnd"/>
    </w:p>
    <w:p w14:paraId="68437DEB" w14:textId="77777777" w:rsidR="00545E5D" w:rsidRPr="0004287A" w:rsidRDefault="00545E5D" w:rsidP="005F29F9">
      <w:pPr>
        <w:numPr>
          <w:ilvl w:val="0"/>
          <w:numId w:val="2"/>
        </w:numPr>
        <w:shd w:val="clear" w:color="auto" w:fill="FFFFFF"/>
        <w:spacing w:after="150" w:line="240" w:lineRule="auto"/>
        <w:ind w:left="795"/>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 xml:space="preserve">a request for information under the Data Protection or Freedom of Information (Scotland) </w:t>
      </w:r>
      <w:proofErr w:type="gramStart"/>
      <w:r w:rsidRPr="0004287A">
        <w:rPr>
          <w:rFonts w:ascii="Helvetica" w:eastAsia="Times New Roman" w:hAnsi="Helvetica" w:cs="Helvetica"/>
          <w:color w:val="333333"/>
          <w:sz w:val="24"/>
          <w:szCs w:val="24"/>
          <w:lang w:eastAsia="en-GB"/>
        </w:rPr>
        <w:t>Acts</w:t>
      </w:r>
      <w:r>
        <w:rPr>
          <w:rFonts w:ascii="Helvetica" w:eastAsia="Times New Roman" w:hAnsi="Helvetica" w:cs="Helvetica"/>
          <w:color w:val="333333"/>
          <w:sz w:val="24"/>
          <w:szCs w:val="24"/>
          <w:lang w:eastAsia="en-GB"/>
        </w:rPr>
        <w:t>;</w:t>
      </w:r>
      <w:proofErr w:type="gramEnd"/>
    </w:p>
    <w:p w14:paraId="00428DEC" w14:textId="77777777" w:rsidR="00545E5D" w:rsidRPr="0004287A" w:rsidRDefault="00545E5D" w:rsidP="005F29F9">
      <w:pPr>
        <w:numPr>
          <w:ilvl w:val="0"/>
          <w:numId w:val="2"/>
        </w:numPr>
        <w:shd w:val="clear" w:color="auto" w:fill="FFFFFF"/>
        <w:spacing w:after="150" w:line="240" w:lineRule="auto"/>
        <w:ind w:left="795"/>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 xml:space="preserve">a grievance by a staff member or a grievance relating to employment or staff </w:t>
      </w:r>
      <w:proofErr w:type="gramStart"/>
      <w:r w:rsidRPr="0004287A">
        <w:rPr>
          <w:rFonts w:ascii="Helvetica" w:eastAsia="Times New Roman" w:hAnsi="Helvetica" w:cs="Helvetica"/>
          <w:color w:val="333333"/>
          <w:sz w:val="24"/>
          <w:szCs w:val="24"/>
          <w:lang w:eastAsia="en-GB"/>
        </w:rPr>
        <w:t>recruitment</w:t>
      </w:r>
      <w:r>
        <w:rPr>
          <w:rFonts w:ascii="Helvetica" w:eastAsia="Times New Roman" w:hAnsi="Helvetica" w:cs="Helvetica"/>
          <w:color w:val="333333"/>
          <w:sz w:val="24"/>
          <w:szCs w:val="24"/>
          <w:lang w:eastAsia="en-GB"/>
        </w:rPr>
        <w:t>;</w:t>
      </w:r>
      <w:proofErr w:type="gramEnd"/>
    </w:p>
    <w:p w14:paraId="144B3948" w14:textId="77777777" w:rsidR="00545E5D" w:rsidRPr="0004287A" w:rsidRDefault="00545E5D" w:rsidP="005F29F9">
      <w:pPr>
        <w:numPr>
          <w:ilvl w:val="0"/>
          <w:numId w:val="2"/>
        </w:numPr>
        <w:shd w:val="clear" w:color="auto" w:fill="FFFFFF"/>
        <w:spacing w:after="150" w:line="240" w:lineRule="auto"/>
        <w:ind w:left="795"/>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a concern raised internally by a member of staff (which was not about a service they received, such as a whistleblowing concern</w:t>
      </w:r>
      <w:proofErr w:type="gramStart"/>
      <w:r w:rsidRPr="0004287A">
        <w:rPr>
          <w:rFonts w:ascii="Helvetica" w:eastAsia="Times New Roman" w:hAnsi="Helvetica" w:cs="Helvetica"/>
          <w:color w:val="333333"/>
          <w:sz w:val="24"/>
          <w:szCs w:val="24"/>
          <w:lang w:eastAsia="en-GB"/>
        </w:rPr>
        <w:t>)</w:t>
      </w:r>
      <w:r>
        <w:rPr>
          <w:rFonts w:ascii="Helvetica" w:eastAsia="Times New Roman" w:hAnsi="Helvetica" w:cs="Helvetica"/>
          <w:color w:val="333333"/>
          <w:sz w:val="24"/>
          <w:szCs w:val="24"/>
          <w:lang w:eastAsia="en-GB"/>
        </w:rPr>
        <w:t>;</w:t>
      </w:r>
      <w:proofErr w:type="gramEnd"/>
    </w:p>
    <w:p w14:paraId="24E12885" w14:textId="77777777" w:rsidR="00545E5D" w:rsidRPr="0004287A" w:rsidRDefault="00545E5D" w:rsidP="005F29F9">
      <w:pPr>
        <w:numPr>
          <w:ilvl w:val="0"/>
          <w:numId w:val="2"/>
        </w:numPr>
        <w:shd w:val="clear" w:color="auto" w:fill="FFFFFF"/>
        <w:spacing w:after="150" w:line="240" w:lineRule="auto"/>
        <w:ind w:left="795"/>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 xml:space="preserve">a concern about a child or an adult’s </w:t>
      </w:r>
      <w:proofErr w:type="gramStart"/>
      <w:r w:rsidRPr="0004287A">
        <w:rPr>
          <w:rFonts w:ascii="Helvetica" w:eastAsia="Times New Roman" w:hAnsi="Helvetica" w:cs="Helvetica"/>
          <w:color w:val="333333"/>
          <w:sz w:val="24"/>
          <w:szCs w:val="24"/>
          <w:lang w:eastAsia="en-GB"/>
        </w:rPr>
        <w:t>safety</w:t>
      </w:r>
      <w:r>
        <w:rPr>
          <w:rFonts w:ascii="Helvetica" w:eastAsia="Times New Roman" w:hAnsi="Helvetica" w:cs="Helvetica"/>
          <w:color w:val="333333"/>
          <w:sz w:val="24"/>
          <w:szCs w:val="24"/>
          <w:lang w:eastAsia="en-GB"/>
        </w:rPr>
        <w:t>;</w:t>
      </w:r>
      <w:proofErr w:type="gramEnd"/>
    </w:p>
    <w:p w14:paraId="6CDC4259" w14:textId="77777777" w:rsidR="00545E5D" w:rsidRPr="0004287A" w:rsidRDefault="00545E5D" w:rsidP="005F29F9">
      <w:pPr>
        <w:numPr>
          <w:ilvl w:val="0"/>
          <w:numId w:val="2"/>
        </w:numPr>
        <w:shd w:val="clear" w:color="auto" w:fill="FFFFFF"/>
        <w:spacing w:after="150" w:line="240" w:lineRule="auto"/>
        <w:ind w:left="795"/>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 xml:space="preserve">an attempt to reopen a previously concluded complaint or to have a complaint reconsidered where we have already given our final </w:t>
      </w:r>
      <w:proofErr w:type="gramStart"/>
      <w:r w:rsidRPr="0004287A">
        <w:rPr>
          <w:rFonts w:ascii="Helvetica" w:eastAsia="Times New Roman" w:hAnsi="Helvetica" w:cs="Helvetica"/>
          <w:color w:val="333333"/>
          <w:sz w:val="24"/>
          <w:szCs w:val="24"/>
          <w:lang w:eastAsia="en-GB"/>
        </w:rPr>
        <w:t>decision</w:t>
      </w:r>
      <w:r>
        <w:rPr>
          <w:rFonts w:ascii="Helvetica" w:eastAsia="Times New Roman" w:hAnsi="Helvetica" w:cs="Helvetica"/>
          <w:color w:val="333333"/>
          <w:sz w:val="24"/>
          <w:szCs w:val="24"/>
          <w:lang w:eastAsia="en-GB"/>
        </w:rPr>
        <w:t>;</w:t>
      </w:r>
      <w:proofErr w:type="gramEnd"/>
    </w:p>
    <w:p w14:paraId="58EA400D" w14:textId="77777777" w:rsidR="00545E5D" w:rsidRDefault="00545E5D" w:rsidP="005F29F9">
      <w:pPr>
        <w:numPr>
          <w:ilvl w:val="0"/>
          <w:numId w:val="2"/>
        </w:numPr>
        <w:shd w:val="clear" w:color="auto" w:fill="FFFFFF"/>
        <w:spacing w:after="150" w:line="240" w:lineRule="auto"/>
        <w:ind w:left="795"/>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a concern about the actions or service of a different organisation, where we have no involvement in the issue (</w:t>
      </w:r>
      <w:r w:rsidRPr="0004287A">
        <w:rPr>
          <w:rFonts w:ascii="Helvetica" w:eastAsia="Times New Roman" w:hAnsi="Helvetica" w:cs="Helvetica"/>
          <w:b/>
          <w:bCs/>
          <w:color w:val="333333"/>
          <w:sz w:val="24"/>
          <w:szCs w:val="24"/>
          <w:lang w:eastAsia="en-GB"/>
        </w:rPr>
        <w:t>except</w:t>
      </w:r>
      <w:r w:rsidRPr="0004287A">
        <w:rPr>
          <w:rFonts w:ascii="Helvetica" w:eastAsia="Times New Roman" w:hAnsi="Helvetica" w:cs="Helvetica"/>
          <w:color w:val="333333"/>
          <w:sz w:val="24"/>
          <w:szCs w:val="24"/>
          <w:lang w:eastAsia="en-GB"/>
        </w:rPr>
        <w:t> where the other organisation is delivering services on our behalf</w:t>
      </w:r>
      <w:proofErr w:type="gramStart"/>
      <w:r w:rsidRPr="0004287A">
        <w:rPr>
          <w:rFonts w:ascii="Helvetica" w:eastAsia="Times New Roman" w:hAnsi="Helvetica" w:cs="Helvetica"/>
          <w:color w:val="333333"/>
          <w:sz w:val="24"/>
          <w:szCs w:val="24"/>
          <w:lang w:eastAsia="en-GB"/>
        </w:rPr>
        <w:t>)</w:t>
      </w:r>
      <w:r>
        <w:rPr>
          <w:rFonts w:ascii="Helvetica" w:eastAsia="Times New Roman" w:hAnsi="Helvetica" w:cs="Helvetica"/>
          <w:color w:val="333333"/>
          <w:sz w:val="24"/>
          <w:szCs w:val="24"/>
          <w:lang w:eastAsia="en-GB"/>
        </w:rPr>
        <w:t>;</w:t>
      </w:r>
      <w:proofErr w:type="gramEnd"/>
    </w:p>
    <w:p w14:paraId="2DA805F8" w14:textId="16490720" w:rsidR="00545E5D" w:rsidRDefault="00545E5D" w:rsidP="005F29F9">
      <w:pPr>
        <w:numPr>
          <w:ilvl w:val="0"/>
          <w:numId w:val="2"/>
        </w:numPr>
        <w:shd w:val="clear" w:color="auto" w:fill="FFFFFF" w:themeFill="background1"/>
        <w:spacing w:after="150" w:line="240" w:lineRule="auto"/>
        <w:ind w:left="795"/>
        <w:jc w:val="both"/>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 a concern which is not related to </w:t>
      </w:r>
      <w:r w:rsidR="000665C2">
        <w:rPr>
          <w:rFonts w:ascii="Helvetica" w:eastAsia="Times New Roman" w:hAnsi="Helvetica" w:cs="Helvetica"/>
          <w:b/>
          <w:bCs/>
          <w:color w:val="333333"/>
          <w:sz w:val="24"/>
          <w:szCs w:val="24"/>
          <w:lang w:eastAsia="en-GB"/>
        </w:rPr>
        <w:t>Glenmore Lodge</w:t>
      </w:r>
      <w:r>
        <w:rPr>
          <w:rFonts w:ascii="Helvetica" w:eastAsia="Times New Roman" w:hAnsi="Helvetica" w:cs="Helvetica"/>
          <w:color w:val="333333"/>
          <w:sz w:val="24"/>
          <w:szCs w:val="24"/>
          <w:lang w:eastAsia="en-GB"/>
        </w:rPr>
        <w:t xml:space="preserve"> (please refer to the </w:t>
      </w:r>
      <w:hyperlink r:id="rId5" w:history="1">
        <w:r w:rsidRPr="00731838">
          <w:rPr>
            <w:rStyle w:val="Hyperlink"/>
            <w:rFonts w:ascii="Helvetica" w:eastAsia="Times New Roman" w:hAnsi="Helvetica" w:cs="Helvetica"/>
            <w:sz w:val="24"/>
            <w:szCs w:val="24"/>
            <w:lang w:eastAsia="en-GB"/>
          </w:rPr>
          <w:t>sportscotland complaints procedure</w:t>
        </w:r>
      </w:hyperlink>
      <w:r>
        <w:rPr>
          <w:rFonts w:ascii="Helvetica" w:eastAsia="Times New Roman" w:hAnsi="Helvetica" w:cs="Helvetica"/>
          <w:color w:val="333333"/>
          <w:sz w:val="24"/>
          <w:szCs w:val="24"/>
          <w:lang w:eastAsia="en-GB"/>
        </w:rPr>
        <w:t xml:space="preserve"> instead</w:t>
      </w:r>
      <w:proofErr w:type="gramStart"/>
      <w:r>
        <w:rPr>
          <w:rFonts w:ascii="Helvetica" w:eastAsia="Times New Roman" w:hAnsi="Helvetica" w:cs="Helvetica"/>
          <w:color w:val="333333"/>
          <w:sz w:val="24"/>
          <w:szCs w:val="24"/>
          <w:lang w:eastAsia="en-GB"/>
        </w:rPr>
        <w:t>);</w:t>
      </w:r>
      <w:proofErr w:type="gramEnd"/>
    </w:p>
    <w:p w14:paraId="483A1A5C" w14:textId="14DAFCBA" w:rsidR="00682028" w:rsidRPr="00682028" w:rsidRDefault="00682028" w:rsidP="00682028">
      <w:pPr>
        <w:numPr>
          <w:ilvl w:val="0"/>
          <w:numId w:val="2"/>
        </w:numPr>
        <w:shd w:val="clear" w:color="auto" w:fill="FFFFFF" w:themeFill="background1"/>
        <w:spacing w:after="150" w:line="240" w:lineRule="auto"/>
        <w:ind w:left="795"/>
        <w:jc w:val="both"/>
        <w:rPr>
          <w:rFonts w:ascii="Helvetica" w:eastAsia="Times New Roman" w:hAnsi="Helvetica" w:cs="Helvetica"/>
          <w:color w:val="333333"/>
          <w:sz w:val="24"/>
          <w:szCs w:val="24"/>
          <w:lang w:eastAsia="en-GB"/>
        </w:rPr>
      </w:pPr>
      <w:r w:rsidRPr="1E2C5AC4">
        <w:rPr>
          <w:rFonts w:ascii="Helvetica" w:eastAsia="Times New Roman" w:hAnsi="Helvetica" w:cs="Helvetica"/>
          <w:color w:val="333333"/>
          <w:sz w:val="24"/>
          <w:szCs w:val="24"/>
          <w:lang w:eastAsia="en-GB"/>
        </w:rPr>
        <w:t xml:space="preserve">expressions of personal opinion about our facilities or services, which do not relate to a specific complaint or </w:t>
      </w:r>
      <w:proofErr w:type="gramStart"/>
      <w:r w:rsidRPr="1E2C5AC4">
        <w:rPr>
          <w:rFonts w:ascii="Helvetica" w:eastAsia="Times New Roman" w:hAnsi="Helvetica" w:cs="Helvetica"/>
          <w:color w:val="333333"/>
          <w:sz w:val="24"/>
          <w:szCs w:val="24"/>
          <w:lang w:eastAsia="en-GB"/>
        </w:rPr>
        <w:t>issue;</w:t>
      </w:r>
      <w:proofErr w:type="gramEnd"/>
    </w:p>
    <w:p w14:paraId="35E0DB65" w14:textId="301E1B4D" w:rsidR="00C6208B" w:rsidRPr="00C6208B" w:rsidRDefault="00C6208B" w:rsidP="00C6208B">
      <w:pPr>
        <w:numPr>
          <w:ilvl w:val="0"/>
          <w:numId w:val="2"/>
        </w:numPr>
        <w:shd w:val="clear" w:color="auto" w:fill="FFFFFF" w:themeFill="background1"/>
        <w:spacing w:after="150" w:line="240" w:lineRule="auto"/>
        <w:ind w:left="795"/>
        <w:jc w:val="both"/>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c</w:t>
      </w:r>
      <w:r w:rsidRPr="1E2C5AC4">
        <w:rPr>
          <w:rFonts w:ascii="Helvetica" w:eastAsia="Times New Roman" w:hAnsi="Helvetica" w:cs="Helvetica"/>
          <w:color w:val="333333"/>
          <w:sz w:val="24"/>
          <w:szCs w:val="24"/>
          <w:lang w:eastAsia="en-GB"/>
        </w:rPr>
        <w:t>oncerns from third parties, unrelated to their use of centre services or refusal or such services</w:t>
      </w:r>
      <w:r>
        <w:rPr>
          <w:rFonts w:ascii="Helvetica" w:eastAsia="Times New Roman" w:hAnsi="Helvetica" w:cs="Helvetica"/>
          <w:color w:val="333333"/>
          <w:sz w:val="24"/>
          <w:szCs w:val="24"/>
          <w:lang w:eastAsia="en-GB"/>
        </w:rPr>
        <w:t>.</w:t>
      </w:r>
    </w:p>
    <w:p w14:paraId="21F9CD5E" w14:textId="319EDF99" w:rsidR="00545E5D" w:rsidRPr="004433FD" w:rsidRDefault="00545E5D" w:rsidP="005F29F9">
      <w:pPr>
        <w:shd w:val="clear" w:color="auto" w:fill="FFFFFF"/>
        <w:spacing w:after="270" w:line="240" w:lineRule="auto"/>
        <w:jc w:val="both"/>
        <w:rPr>
          <w:rFonts w:ascii="Helvetica" w:eastAsia="Times New Roman" w:hAnsi="Helvetica" w:cs="Helvetica"/>
          <w:color w:val="333333"/>
          <w:sz w:val="24"/>
          <w:szCs w:val="24"/>
          <w:lang w:eastAsia="en-GB"/>
        </w:rPr>
      </w:pPr>
      <w:r w:rsidRPr="004433FD">
        <w:rPr>
          <w:rFonts w:ascii="Helvetica" w:eastAsia="Times New Roman" w:hAnsi="Helvetica" w:cs="Helvetica"/>
          <w:color w:val="333333"/>
          <w:sz w:val="24"/>
          <w:szCs w:val="24"/>
          <w:lang w:eastAsia="en-GB"/>
        </w:rPr>
        <w:t>If other procedures or rights of appeal can help you resolve your concerns, we will give information and advice to help you.</w:t>
      </w:r>
    </w:p>
    <w:p w14:paraId="64C7A062" w14:textId="77777777" w:rsidR="00B25B96" w:rsidRPr="0004287A" w:rsidRDefault="00B25B96" w:rsidP="00B25B96">
      <w:pPr>
        <w:shd w:val="clear" w:color="auto" w:fill="FFFFFF"/>
        <w:spacing w:after="150" w:line="240" w:lineRule="auto"/>
        <w:outlineLvl w:val="1"/>
        <w:rPr>
          <w:rFonts w:ascii="Helvetica" w:eastAsia="Times New Roman" w:hAnsi="Helvetica" w:cs="Helvetica"/>
          <w:b/>
          <w:bCs/>
          <w:color w:val="2C2E85"/>
          <w:sz w:val="36"/>
          <w:szCs w:val="36"/>
          <w:lang w:eastAsia="en-GB"/>
        </w:rPr>
      </w:pPr>
      <w:r w:rsidRPr="0004287A">
        <w:rPr>
          <w:rFonts w:ascii="Helvetica" w:eastAsia="Times New Roman" w:hAnsi="Helvetica" w:cs="Helvetica"/>
          <w:b/>
          <w:bCs/>
          <w:color w:val="2C2E85"/>
          <w:sz w:val="36"/>
          <w:szCs w:val="36"/>
          <w:lang w:eastAsia="en-GB"/>
        </w:rPr>
        <w:t>Who can complain?</w:t>
      </w:r>
    </w:p>
    <w:p w14:paraId="5960CA8F" w14:textId="77777777" w:rsidR="00B25B96" w:rsidRPr="0004287A" w:rsidRDefault="00B25B96" w:rsidP="005F29F9">
      <w:pPr>
        <w:shd w:val="clear" w:color="auto" w:fill="FFFFFF"/>
        <w:spacing w:after="270" w:line="240" w:lineRule="auto"/>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Anyone who receives, requests or is directly affected by our services can make a complaint to us. This includes the representative of someone who is dissatisfied with our service (for example, a relative, friend, advocate or adviser).  If you are making a complaint on someone else’s behalf, you will normally need their written consent.  Please also read the section on </w:t>
      </w:r>
      <w:r w:rsidRPr="0004287A">
        <w:rPr>
          <w:rFonts w:ascii="Helvetica" w:eastAsia="Times New Roman" w:hAnsi="Helvetica" w:cs="Helvetica"/>
          <w:b/>
          <w:bCs/>
          <w:color w:val="333333"/>
          <w:sz w:val="24"/>
          <w:szCs w:val="24"/>
          <w:lang w:eastAsia="en-GB"/>
        </w:rPr>
        <w:t>Getting help to make your complaint</w:t>
      </w:r>
      <w:r>
        <w:rPr>
          <w:rFonts w:ascii="Helvetica" w:eastAsia="Times New Roman" w:hAnsi="Helvetica" w:cs="Helvetica"/>
          <w:b/>
          <w:bCs/>
          <w:color w:val="333333"/>
          <w:sz w:val="24"/>
          <w:szCs w:val="24"/>
          <w:lang w:eastAsia="en-GB"/>
        </w:rPr>
        <w:t>.</w:t>
      </w:r>
    </w:p>
    <w:p w14:paraId="7147AC8F" w14:textId="77777777" w:rsidR="00B25B96" w:rsidRPr="0004287A" w:rsidRDefault="00B25B96" w:rsidP="00B25B96">
      <w:pPr>
        <w:shd w:val="clear" w:color="auto" w:fill="FFFFFF"/>
        <w:spacing w:after="150" w:line="240" w:lineRule="auto"/>
        <w:outlineLvl w:val="1"/>
        <w:rPr>
          <w:rFonts w:ascii="Helvetica" w:eastAsia="Times New Roman" w:hAnsi="Helvetica" w:cs="Helvetica"/>
          <w:b/>
          <w:bCs/>
          <w:color w:val="2C2E85"/>
          <w:sz w:val="36"/>
          <w:szCs w:val="36"/>
          <w:lang w:eastAsia="en-GB"/>
        </w:rPr>
      </w:pPr>
      <w:r w:rsidRPr="0004287A">
        <w:rPr>
          <w:rFonts w:ascii="Helvetica" w:eastAsia="Times New Roman" w:hAnsi="Helvetica" w:cs="Helvetica"/>
          <w:b/>
          <w:bCs/>
          <w:color w:val="2C2E85"/>
          <w:sz w:val="36"/>
          <w:szCs w:val="36"/>
          <w:lang w:eastAsia="en-GB"/>
        </w:rPr>
        <w:t>How do I complain?</w:t>
      </w:r>
    </w:p>
    <w:p w14:paraId="0F330477" w14:textId="560056CD" w:rsidR="00634167" w:rsidRDefault="00B25B96" w:rsidP="00B25B96">
      <w:pPr>
        <w:shd w:val="clear" w:color="auto" w:fill="FFFFFF"/>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You can complain by</w:t>
      </w:r>
      <w:r w:rsidR="00634167">
        <w:rPr>
          <w:rFonts w:ascii="Helvetica" w:eastAsia="Times New Roman" w:hAnsi="Helvetica" w:cs="Helvetica"/>
          <w:color w:val="333333"/>
          <w:sz w:val="24"/>
          <w:szCs w:val="24"/>
          <w:lang w:eastAsia="en-GB"/>
        </w:rPr>
        <w:t>:</w:t>
      </w:r>
    </w:p>
    <w:p w14:paraId="4E66E2FA" w14:textId="77777777" w:rsidR="00AF5E7D" w:rsidRPr="005F29F9" w:rsidRDefault="00AF5E7D" w:rsidP="005F29F9">
      <w:pPr>
        <w:pStyle w:val="ListParagraph"/>
        <w:numPr>
          <w:ilvl w:val="0"/>
          <w:numId w:val="9"/>
        </w:numPr>
        <w:spacing w:after="0" w:line="240" w:lineRule="auto"/>
        <w:rPr>
          <w:rFonts w:ascii="Arial" w:eastAsia="Arial" w:hAnsi="Arial" w:cs="Arial"/>
        </w:rPr>
      </w:pPr>
      <w:r w:rsidRPr="005F29F9">
        <w:rPr>
          <w:rFonts w:ascii="Arial" w:eastAsia="Arial" w:hAnsi="Arial" w:cs="Arial"/>
          <w:b/>
        </w:rPr>
        <w:t>Phone:</w:t>
      </w:r>
      <w:r w:rsidRPr="005F29F9">
        <w:rPr>
          <w:rFonts w:ascii="Arial" w:eastAsia="Arial" w:hAnsi="Arial" w:cs="Arial"/>
        </w:rPr>
        <w:t xml:space="preserve"> 01479 861 256</w:t>
      </w:r>
    </w:p>
    <w:p w14:paraId="7B6EE075" w14:textId="77777777" w:rsidR="005F29F9" w:rsidRPr="00B04C32" w:rsidRDefault="005F29F9" w:rsidP="00AF5E7D">
      <w:pPr>
        <w:spacing w:after="0" w:line="240" w:lineRule="auto"/>
        <w:rPr>
          <w:rFonts w:ascii="Arial" w:eastAsia="Arial" w:hAnsi="Arial" w:cs="Arial"/>
        </w:rPr>
      </w:pPr>
    </w:p>
    <w:p w14:paraId="7E25B001" w14:textId="16D18302" w:rsidR="00AF5E7D" w:rsidRPr="005F29F9" w:rsidRDefault="00AF5E7D" w:rsidP="005F29F9">
      <w:pPr>
        <w:pStyle w:val="ListParagraph"/>
        <w:numPr>
          <w:ilvl w:val="0"/>
          <w:numId w:val="9"/>
        </w:numPr>
        <w:spacing w:after="0" w:line="240" w:lineRule="auto"/>
        <w:rPr>
          <w:rStyle w:val="Hyperlink"/>
          <w:rFonts w:ascii="Arial" w:eastAsia="Arial" w:hAnsi="Arial" w:cs="Arial"/>
        </w:rPr>
      </w:pPr>
      <w:r w:rsidRPr="005F29F9">
        <w:rPr>
          <w:rFonts w:ascii="Arial" w:eastAsia="Arial" w:hAnsi="Arial" w:cs="Arial"/>
          <w:b/>
          <w:bCs/>
        </w:rPr>
        <w:t>Email:</w:t>
      </w:r>
      <w:r w:rsidRPr="005F29F9">
        <w:rPr>
          <w:rFonts w:ascii="Arial" w:eastAsia="Arial" w:hAnsi="Arial" w:cs="Arial"/>
        </w:rPr>
        <w:t xml:space="preserve"> </w:t>
      </w:r>
      <w:hyperlink r:id="rId6">
        <w:r w:rsidRPr="005F29F9">
          <w:rPr>
            <w:rStyle w:val="Hyperlink"/>
            <w:rFonts w:ascii="Arial" w:eastAsia="Arial" w:hAnsi="Arial" w:cs="Arial"/>
          </w:rPr>
          <w:t>enquiries@glenmorelodge.org.uk</w:t>
        </w:r>
      </w:hyperlink>
    </w:p>
    <w:p w14:paraId="61B526BF" w14:textId="77777777" w:rsidR="005F29F9" w:rsidRPr="00AF5E7D" w:rsidRDefault="005F29F9" w:rsidP="00AF5E7D">
      <w:pPr>
        <w:spacing w:after="0" w:line="240" w:lineRule="auto"/>
        <w:rPr>
          <w:rFonts w:ascii="Arial" w:eastAsia="Arial" w:hAnsi="Arial" w:cs="Arial"/>
          <w:color w:val="0000FF"/>
          <w:u w:val="single"/>
        </w:rPr>
      </w:pPr>
    </w:p>
    <w:p w14:paraId="40C5F843" w14:textId="5DF78A60" w:rsidR="00B25B96" w:rsidRPr="005F29F9" w:rsidRDefault="001249CE" w:rsidP="005F29F9">
      <w:pPr>
        <w:pStyle w:val="ListParagraph"/>
        <w:numPr>
          <w:ilvl w:val="0"/>
          <w:numId w:val="9"/>
        </w:numPr>
        <w:spacing w:after="0" w:line="240" w:lineRule="auto"/>
        <w:rPr>
          <w:rFonts w:ascii="Arial" w:eastAsia="Arial" w:hAnsi="Arial" w:cs="Arial"/>
        </w:rPr>
      </w:pPr>
      <w:r w:rsidRPr="005F29F9">
        <w:rPr>
          <w:rFonts w:ascii="Arial" w:eastAsia="Arial" w:hAnsi="Arial" w:cs="Arial"/>
          <w:b/>
        </w:rPr>
        <w:t>Post:</w:t>
      </w:r>
      <w:r w:rsidR="00AF5E7D" w:rsidRPr="005F29F9">
        <w:rPr>
          <w:rFonts w:ascii="Arial" w:eastAsia="Arial" w:hAnsi="Arial" w:cs="Arial"/>
        </w:rPr>
        <w:t xml:space="preserve"> Glenmore Lodge, Aviemore, PH22 1QZ</w:t>
      </w:r>
    </w:p>
    <w:p w14:paraId="64541C76" w14:textId="77777777" w:rsidR="00634167" w:rsidRPr="00634167" w:rsidRDefault="00634167" w:rsidP="00634167">
      <w:pPr>
        <w:spacing w:after="0" w:line="240" w:lineRule="auto"/>
        <w:rPr>
          <w:rFonts w:ascii="Arial" w:eastAsia="Arial" w:hAnsi="Arial" w:cs="Arial"/>
        </w:rPr>
      </w:pPr>
    </w:p>
    <w:p w14:paraId="57BDDC59" w14:textId="08708C78" w:rsidR="00B25B96" w:rsidRDefault="0007023E" w:rsidP="00634167">
      <w:pPr>
        <w:shd w:val="clear" w:color="auto" w:fill="FFFFFF"/>
        <w:spacing w:after="270" w:line="240" w:lineRule="auto"/>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lastRenderedPageBreak/>
        <w:t>It is easier for us to address complaints if you make them quickly and directly to</w:t>
      </w:r>
      <w:r w:rsidRPr="0007023E">
        <w:rPr>
          <w:rFonts w:ascii="Helvetica" w:eastAsia="Times New Roman" w:hAnsi="Helvetica" w:cs="Helvetica"/>
          <w:b/>
          <w:bCs/>
          <w:color w:val="333333"/>
          <w:sz w:val="24"/>
          <w:szCs w:val="24"/>
          <w:lang w:eastAsia="en-GB"/>
        </w:rPr>
        <w:t xml:space="preserve"> </w:t>
      </w:r>
      <w:r>
        <w:rPr>
          <w:rFonts w:ascii="Helvetica" w:eastAsia="Times New Roman" w:hAnsi="Helvetica" w:cs="Helvetica"/>
          <w:b/>
          <w:bCs/>
          <w:color w:val="333333"/>
          <w:sz w:val="24"/>
          <w:szCs w:val="24"/>
          <w:lang w:eastAsia="en-GB"/>
        </w:rPr>
        <w:t>Glenmore Lodge.</w:t>
      </w:r>
      <w:r w:rsidR="00BD51FA">
        <w:rPr>
          <w:rFonts w:ascii="Helvetica" w:eastAsia="Times New Roman" w:hAnsi="Helvetica" w:cs="Helvetica"/>
          <w:b/>
          <w:bCs/>
          <w:color w:val="333333"/>
          <w:sz w:val="24"/>
          <w:szCs w:val="24"/>
          <w:lang w:eastAsia="en-GB"/>
        </w:rPr>
        <w:t xml:space="preserve"> </w:t>
      </w:r>
      <w:r w:rsidR="00BD51FA" w:rsidRPr="00BD51FA">
        <w:rPr>
          <w:rFonts w:ascii="Helvetica" w:eastAsia="Times New Roman" w:hAnsi="Helvetica" w:cs="Helvetica"/>
          <w:color w:val="333333"/>
          <w:sz w:val="24"/>
          <w:szCs w:val="24"/>
          <w:lang w:eastAsia="en-GB"/>
        </w:rPr>
        <w:t>If you wish to make a complaint in-person, please speak to</w:t>
      </w:r>
      <w:r w:rsidR="00552BBC">
        <w:rPr>
          <w:rFonts w:ascii="Helvetica" w:eastAsia="Times New Roman" w:hAnsi="Helvetica" w:cs="Helvetica"/>
          <w:color w:val="333333"/>
          <w:sz w:val="24"/>
          <w:szCs w:val="24"/>
          <w:lang w:eastAsia="en-GB"/>
        </w:rPr>
        <w:t xml:space="preserve"> </w:t>
      </w:r>
      <w:r w:rsidR="00634167">
        <w:rPr>
          <w:rFonts w:ascii="Helvetica" w:eastAsia="Times New Roman" w:hAnsi="Helvetica" w:cs="Helvetica"/>
          <w:color w:val="333333"/>
          <w:sz w:val="24"/>
          <w:szCs w:val="24"/>
          <w:lang w:eastAsia="en-GB"/>
        </w:rPr>
        <w:t xml:space="preserve">any member of our team who will be happy to help. </w:t>
      </w:r>
    </w:p>
    <w:p w14:paraId="401A80D7" w14:textId="34499C35" w:rsidR="00B94851" w:rsidRDefault="00B94851" w:rsidP="00634167">
      <w:pPr>
        <w:shd w:val="clear" w:color="auto" w:fill="FFFFFF"/>
        <w:spacing w:after="270" w:line="240" w:lineRule="auto"/>
        <w:jc w:val="both"/>
        <w:rPr>
          <w:rFonts w:ascii="Helvetica" w:eastAsia="Times New Roman" w:hAnsi="Helvetica" w:cs="Helvetica"/>
          <w:color w:val="333333"/>
          <w:sz w:val="24"/>
          <w:szCs w:val="24"/>
          <w:lang w:eastAsia="en-GB"/>
        </w:rPr>
      </w:pPr>
      <w:r w:rsidRPr="00B94851">
        <w:rPr>
          <w:rFonts w:ascii="Helvetica" w:eastAsia="Times New Roman" w:hAnsi="Helvetica" w:cs="Helvetica"/>
          <w:color w:val="333333"/>
          <w:sz w:val="24"/>
          <w:szCs w:val="24"/>
          <w:lang w:eastAsia="en-GB"/>
        </w:rPr>
        <w:t xml:space="preserve">Please note, if you complain directly to sportscotland, they may forward the complaint to </w:t>
      </w:r>
      <w:r w:rsidR="00B66E85">
        <w:rPr>
          <w:rFonts w:ascii="Helvetica" w:eastAsia="Times New Roman" w:hAnsi="Helvetica" w:cs="Helvetica"/>
          <w:color w:val="333333"/>
          <w:sz w:val="24"/>
          <w:szCs w:val="24"/>
          <w:lang w:eastAsia="en-GB"/>
        </w:rPr>
        <w:t>Glenmore Lodge</w:t>
      </w:r>
      <w:r w:rsidRPr="00B94851">
        <w:rPr>
          <w:rFonts w:ascii="Helvetica" w:eastAsia="Times New Roman" w:hAnsi="Helvetica" w:cs="Helvetica"/>
          <w:color w:val="333333"/>
          <w:sz w:val="24"/>
          <w:szCs w:val="24"/>
          <w:lang w:eastAsia="en-GB"/>
        </w:rPr>
        <w:t xml:space="preserve"> if it relates to us. Likewise, we may forward your complaint on to the official sportscotland’s complaints team in certain circumstances</w:t>
      </w:r>
      <w:r w:rsidR="001E3840">
        <w:rPr>
          <w:rFonts w:ascii="Helvetica" w:eastAsia="Times New Roman" w:hAnsi="Helvetica" w:cs="Helvetica"/>
          <w:color w:val="333333"/>
          <w:sz w:val="24"/>
          <w:szCs w:val="24"/>
          <w:lang w:eastAsia="en-GB"/>
        </w:rPr>
        <w:t xml:space="preserve">. </w:t>
      </w:r>
    </w:p>
    <w:p w14:paraId="35DFB7EC" w14:textId="77777777" w:rsidR="001E3840" w:rsidRDefault="001E3840" w:rsidP="00634167">
      <w:pPr>
        <w:shd w:val="clear" w:color="auto" w:fill="FFFFFF"/>
        <w:spacing w:after="270" w:line="240" w:lineRule="auto"/>
        <w:jc w:val="both"/>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To view the sportscotland’s complaints policy, please click the following link:</w:t>
      </w:r>
    </w:p>
    <w:p w14:paraId="629FB379" w14:textId="77777777" w:rsidR="001E3840" w:rsidRPr="00432007" w:rsidRDefault="001E3840" w:rsidP="001E3840">
      <w:pPr>
        <w:shd w:val="clear" w:color="auto" w:fill="FFFFFF"/>
        <w:spacing w:after="270" w:line="240" w:lineRule="auto"/>
        <w:rPr>
          <w:rFonts w:ascii="Helvetica" w:eastAsia="Times New Roman" w:hAnsi="Helvetica" w:cs="Helvetica"/>
          <w:color w:val="333333"/>
          <w:sz w:val="24"/>
          <w:szCs w:val="24"/>
          <w:lang w:eastAsia="en-GB"/>
        </w:rPr>
      </w:pPr>
      <w:hyperlink r:id="rId7" w:history="1">
        <w:r w:rsidRPr="005B2AC2">
          <w:rPr>
            <w:rFonts w:ascii="Helvetica" w:hAnsi="Helvetica" w:cs="Helvetica"/>
            <w:color w:val="0000FF"/>
            <w:sz w:val="24"/>
            <w:szCs w:val="24"/>
            <w:u w:val="single"/>
          </w:rPr>
          <w:t>Complaints - sportscotland the national agency for sport in Scotland</w:t>
        </w:r>
      </w:hyperlink>
    </w:p>
    <w:p w14:paraId="56705577" w14:textId="3F5163BE" w:rsidR="00CC600D" w:rsidRPr="0004287A" w:rsidRDefault="00CC600D" w:rsidP="00CC600D">
      <w:pPr>
        <w:shd w:val="clear" w:color="auto" w:fill="FFFFFF"/>
        <w:spacing w:after="270" w:line="240" w:lineRule="auto"/>
        <w:rPr>
          <w:rFonts w:ascii="Helvetica" w:eastAsia="Times New Roman" w:hAnsi="Helvetica" w:cs="Helvetica"/>
          <w:color w:val="333333"/>
          <w:sz w:val="24"/>
          <w:szCs w:val="24"/>
          <w:lang w:eastAsia="en-GB"/>
        </w:rPr>
      </w:pPr>
      <w:r>
        <w:rPr>
          <w:rFonts w:ascii="Helvetica" w:eastAsia="Times New Roman" w:hAnsi="Helvetica" w:cs="Helvetica"/>
          <w:b/>
          <w:bCs/>
          <w:color w:val="333333"/>
          <w:sz w:val="24"/>
          <w:szCs w:val="24"/>
          <w:lang w:eastAsia="en-GB"/>
        </w:rPr>
        <w:t>Glenmore Lodge</w:t>
      </w:r>
      <w:r w:rsidRPr="0004287A">
        <w:rPr>
          <w:rFonts w:ascii="Helvetica" w:eastAsia="Times New Roman" w:hAnsi="Helvetica" w:cs="Helvetica"/>
          <w:color w:val="333333"/>
          <w:sz w:val="24"/>
          <w:szCs w:val="24"/>
          <w:lang w:eastAsia="en-GB"/>
        </w:rPr>
        <w:t xml:space="preserve"> requires that for all complaints to be assessed, a written account of the complaint is necessary and should be contained within the email or Complaints Form. When complaining, please tell us:</w:t>
      </w:r>
    </w:p>
    <w:p w14:paraId="2E8B8FC5" w14:textId="77777777" w:rsidR="00CC600D" w:rsidRPr="0004287A" w:rsidRDefault="00CC600D" w:rsidP="00CC600D">
      <w:pPr>
        <w:numPr>
          <w:ilvl w:val="0"/>
          <w:numId w:val="3"/>
        </w:numPr>
        <w:shd w:val="clear" w:color="auto" w:fill="FFFFFF"/>
        <w:spacing w:after="150" w:line="240" w:lineRule="auto"/>
        <w:ind w:left="795"/>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your full name and contact details</w:t>
      </w:r>
    </w:p>
    <w:p w14:paraId="3B1754BB" w14:textId="77777777" w:rsidR="00CC600D" w:rsidRPr="0004287A" w:rsidRDefault="00CC600D" w:rsidP="00CC600D">
      <w:pPr>
        <w:numPr>
          <w:ilvl w:val="0"/>
          <w:numId w:val="3"/>
        </w:numPr>
        <w:shd w:val="clear" w:color="auto" w:fill="FFFFFF"/>
        <w:spacing w:after="150" w:line="240" w:lineRule="auto"/>
        <w:ind w:left="795"/>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 xml:space="preserve">as much as you can about the complaint including copies of any </w:t>
      </w:r>
      <w:proofErr w:type="spellStart"/>
      <w:r w:rsidRPr="0004287A">
        <w:rPr>
          <w:rFonts w:ascii="Helvetica" w:eastAsia="Times New Roman" w:hAnsi="Helvetica" w:cs="Helvetica"/>
          <w:color w:val="333333"/>
          <w:sz w:val="24"/>
          <w:szCs w:val="24"/>
          <w:lang w:eastAsia="en-GB"/>
        </w:rPr>
        <w:t>relevantdocuments</w:t>
      </w:r>
      <w:proofErr w:type="spellEnd"/>
    </w:p>
    <w:p w14:paraId="091A4D73" w14:textId="77777777" w:rsidR="00CC600D" w:rsidRPr="0004287A" w:rsidRDefault="00CC600D" w:rsidP="00CC600D">
      <w:pPr>
        <w:numPr>
          <w:ilvl w:val="0"/>
          <w:numId w:val="3"/>
        </w:numPr>
        <w:shd w:val="clear" w:color="auto" w:fill="FFFFFF"/>
        <w:spacing w:after="150" w:line="240" w:lineRule="auto"/>
        <w:ind w:left="795"/>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what has gone wrong; and</w:t>
      </w:r>
    </w:p>
    <w:p w14:paraId="5119DB24" w14:textId="77777777" w:rsidR="00CC600D" w:rsidRPr="0004287A" w:rsidRDefault="00CC600D" w:rsidP="00CC600D">
      <w:pPr>
        <w:numPr>
          <w:ilvl w:val="0"/>
          <w:numId w:val="3"/>
        </w:numPr>
        <w:shd w:val="clear" w:color="auto" w:fill="FFFFFF"/>
        <w:spacing w:after="150" w:line="240" w:lineRule="auto"/>
        <w:ind w:left="795"/>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what outcome you are seeking.</w:t>
      </w:r>
    </w:p>
    <w:p w14:paraId="67F8CDEA" w14:textId="77777777" w:rsidR="00CC600D" w:rsidRPr="0004287A" w:rsidRDefault="00CC600D" w:rsidP="00CC600D">
      <w:pPr>
        <w:shd w:val="clear" w:color="auto" w:fill="FFFFFF"/>
        <w:spacing w:after="150" w:line="240" w:lineRule="auto"/>
        <w:outlineLvl w:val="1"/>
        <w:rPr>
          <w:rFonts w:ascii="Helvetica" w:eastAsia="Times New Roman" w:hAnsi="Helvetica" w:cs="Helvetica"/>
          <w:b/>
          <w:bCs/>
          <w:color w:val="2C2E85"/>
          <w:sz w:val="36"/>
          <w:szCs w:val="36"/>
          <w:lang w:eastAsia="en-GB"/>
        </w:rPr>
      </w:pPr>
      <w:r w:rsidRPr="0004287A">
        <w:rPr>
          <w:rFonts w:ascii="Helvetica" w:eastAsia="Times New Roman" w:hAnsi="Helvetica" w:cs="Helvetica"/>
          <w:b/>
          <w:bCs/>
          <w:color w:val="2C2E85"/>
          <w:sz w:val="36"/>
          <w:szCs w:val="36"/>
          <w:lang w:eastAsia="en-GB"/>
        </w:rPr>
        <w:t>How long do I have to make a complaint?</w:t>
      </w:r>
    </w:p>
    <w:p w14:paraId="4F00820B" w14:textId="77777777" w:rsidR="00CC600D" w:rsidRPr="0004287A" w:rsidRDefault="00CC600D" w:rsidP="00CC600D">
      <w:pPr>
        <w:shd w:val="clear" w:color="auto" w:fill="FFFFFF"/>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Normally, you must make your complaint within six months of:</w:t>
      </w:r>
    </w:p>
    <w:p w14:paraId="6189B962" w14:textId="77777777" w:rsidR="00CC600D" w:rsidRPr="0004287A" w:rsidRDefault="00CC600D" w:rsidP="00CC600D">
      <w:pPr>
        <w:numPr>
          <w:ilvl w:val="0"/>
          <w:numId w:val="4"/>
        </w:numPr>
        <w:shd w:val="clear" w:color="auto" w:fill="FFFFFF"/>
        <w:spacing w:after="150" w:line="240" w:lineRule="auto"/>
        <w:ind w:left="795"/>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the event you want to complain about; or</w:t>
      </w:r>
    </w:p>
    <w:p w14:paraId="7B99D930" w14:textId="77777777" w:rsidR="00CC600D" w:rsidRPr="0004287A" w:rsidRDefault="00CC600D" w:rsidP="00CC600D">
      <w:pPr>
        <w:numPr>
          <w:ilvl w:val="0"/>
          <w:numId w:val="4"/>
        </w:numPr>
        <w:shd w:val="clear" w:color="auto" w:fill="FFFFFF"/>
        <w:spacing w:after="150" w:line="240" w:lineRule="auto"/>
        <w:ind w:left="795"/>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finding out that you have a reason to complain.</w:t>
      </w:r>
    </w:p>
    <w:p w14:paraId="582DF88D" w14:textId="77777777" w:rsidR="00CC600D" w:rsidRPr="0004287A" w:rsidRDefault="00CC600D" w:rsidP="00CC600D">
      <w:pPr>
        <w:shd w:val="clear" w:color="auto" w:fill="FFFFFF"/>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In exceptional circumstances, we may be able to accept a complaint after the time limit. If you feel that the time limit should not apply to your complaint, please tell us why.</w:t>
      </w:r>
    </w:p>
    <w:p w14:paraId="76A52BA3" w14:textId="77777777" w:rsidR="00CC600D" w:rsidRPr="0004287A" w:rsidRDefault="00CC600D" w:rsidP="00CC600D">
      <w:pPr>
        <w:shd w:val="clear" w:color="auto" w:fill="FFFFFF"/>
        <w:spacing w:after="150" w:line="240" w:lineRule="auto"/>
        <w:outlineLvl w:val="1"/>
        <w:rPr>
          <w:rFonts w:ascii="Helvetica" w:eastAsia="Times New Roman" w:hAnsi="Helvetica" w:cs="Helvetica"/>
          <w:b/>
          <w:bCs/>
          <w:color w:val="2C2E85"/>
          <w:sz w:val="36"/>
          <w:szCs w:val="36"/>
          <w:lang w:eastAsia="en-GB"/>
        </w:rPr>
      </w:pPr>
      <w:r w:rsidRPr="0004287A">
        <w:rPr>
          <w:rFonts w:ascii="Helvetica" w:eastAsia="Times New Roman" w:hAnsi="Helvetica" w:cs="Helvetica"/>
          <w:b/>
          <w:bCs/>
          <w:color w:val="2C2E85"/>
          <w:sz w:val="36"/>
          <w:szCs w:val="36"/>
          <w:lang w:eastAsia="en-GB"/>
        </w:rPr>
        <w:t>What happens when I have complained?</w:t>
      </w:r>
    </w:p>
    <w:p w14:paraId="2FAB00BA" w14:textId="3623C367" w:rsidR="00CC600D" w:rsidRPr="0004287A" w:rsidRDefault="00CC600D" w:rsidP="00CC600D">
      <w:pPr>
        <w:shd w:val="clear" w:color="auto" w:fill="FFFFFF"/>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We will always tell you who is dealing with your complaint. Our complaints procedure has two stages.</w:t>
      </w:r>
    </w:p>
    <w:p w14:paraId="4E479D29" w14:textId="77777777" w:rsidR="00CC600D" w:rsidRPr="0004287A" w:rsidRDefault="00CC600D" w:rsidP="00CC600D">
      <w:pPr>
        <w:shd w:val="clear" w:color="auto" w:fill="FFFFFF"/>
        <w:spacing w:before="300" w:after="150" w:line="240" w:lineRule="auto"/>
        <w:outlineLvl w:val="2"/>
        <w:rPr>
          <w:rFonts w:ascii="Helvetica" w:eastAsia="Times New Roman" w:hAnsi="Helvetica" w:cs="Helvetica"/>
          <w:color w:val="2C2E85"/>
          <w:sz w:val="36"/>
          <w:szCs w:val="36"/>
          <w:lang w:eastAsia="en-GB"/>
        </w:rPr>
      </w:pPr>
      <w:r w:rsidRPr="0004287A">
        <w:rPr>
          <w:rFonts w:ascii="Helvetica" w:eastAsia="Times New Roman" w:hAnsi="Helvetica" w:cs="Helvetica"/>
          <w:b/>
          <w:bCs/>
          <w:color w:val="2C2E85"/>
          <w:sz w:val="36"/>
          <w:szCs w:val="36"/>
          <w:lang w:eastAsia="en-GB"/>
        </w:rPr>
        <w:t>Stage 1: Frontline response</w:t>
      </w:r>
    </w:p>
    <w:p w14:paraId="2C651393" w14:textId="77777777" w:rsidR="00CC600D" w:rsidRPr="0004287A" w:rsidRDefault="00CC600D" w:rsidP="00CC600D">
      <w:pPr>
        <w:shd w:val="clear" w:color="auto" w:fill="FFFFFF"/>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We aim to respond to complaints quickly (where possible, when you first tell us about the issue). This could mean an on-the-spot apology and explanation if something has clearly gone wrong, or immediate action to resolve the problem. </w:t>
      </w:r>
    </w:p>
    <w:p w14:paraId="3CACB489" w14:textId="77777777" w:rsidR="00CC600D" w:rsidRPr="0004287A" w:rsidRDefault="00CC600D" w:rsidP="00CC600D">
      <w:pPr>
        <w:shd w:val="clear" w:color="auto" w:fill="FFFFFF"/>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We will give you our decision at stage 1 in five working days or less, unless there are exceptional circumstances.</w:t>
      </w:r>
    </w:p>
    <w:p w14:paraId="4896C635" w14:textId="77777777" w:rsidR="00CC600D" w:rsidRPr="0004287A" w:rsidRDefault="00CC600D" w:rsidP="00CC600D">
      <w:pPr>
        <w:shd w:val="clear" w:color="auto" w:fill="FFFFFF"/>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lastRenderedPageBreak/>
        <w:t>If you are not satisfied with the response we give at this stage, we will tell you what you can do next. If you choose to, you can take your complaint to stage 2.  You must normally ask us to consider your complaint at stage 2 either:</w:t>
      </w:r>
    </w:p>
    <w:p w14:paraId="5B3EC24F" w14:textId="77777777" w:rsidR="00CC600D" w:rsidRPr="0004287A" w:rsidRDefault="00CC600D" w:rsidP="00CC600D">
      <w:pPr>
        <w:numPr>
          <w:ilvl w:val="0"/>
          <w:numId w:val="5"/>
        </w:numPr>
        <w:shd w:val="clear" w:color="auto" w:fill="FFFFFF"/>
        <w:spacing w:after="150" w:line="240" w:lineRule="auto"/>
        <w:ind w:left="795"/>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within six months of the event you want to complain about or finding out that you have a reason to complain; or</w:t>
      </w:r>
    </w:p>
    <w:p w14:paraId="11B12F7D" w14:textId="77777777" w:rsidR="00CC600D" w:rsidRPr="0004287A" w:rsidRDefault="00CC600D" w:rsidP="00CC600D">
      <w:pPr>
        <w:numPr>
          <w:ilvl w:val="0"/>
          <w:numId w:val="5"/>
        </w:numPr>
        <w:shd w:val="clear" w:color="auto" w:fill="FFFFFF"/>
        <w:spacing w:after="150" w:line="240" w:lineRule="auto"/>
        <w:ind w:left="795"/>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within two months of receiving your stage 1 response (if this is later).</w:t>
      </w:r>
    </w:p>
    <w:p w14:paraId="55777945" w14:textId="77777777" w:rsidR="00CC600D" w:rsidRDefault="00CC600D" w:rsidP="00CC600D">
      <w:pPr>
        <w:shd w:val="clear" w:color="auto" w:fill="FFFFFF"/>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In exceptional circumstances, we may be able to accept a stage 2 complaint after the time limit. If you feel that the time limit should not apply to your complaint, please tell us why.</w:t>
      </w:r>
    </w:p>
    <w:p w14:paraId="1E73DBEF" w14:textId="77777777" w:rsidR="00EA5131" w:rsidRPr="0004287A" w:rsidRDefault="00EA5131" w:rsidP="00CC600D">
      <w:pPr>
        <w:shd w:val="clear" w:color="auto" w:fill="FFFFFF"/>
        <w:spacing w:after="270" w:line="240" w:lineRule="auto"/>
        <w:rPr>
          <w:rFonts w:ascii="Helvetica" w:eastAsia="Times New Roman" w:hAnsi="Helvetica" w:cs="Helvetica"/>
          <w:color w:val="333333"/>
          <w:sz w:val="24"/>
          <w:szCs w:val="24"/>
          <w:lang w:eastAsia="en-GB"/>
        </w:rPr>
      </w:pPr>
    </w:p>
    <w:p w14:paraId="63742202" w14:textId="77777777" w:rsidR="00CC600D" w:rsidRPr="0004287A" w:rsidRDefault="00CC600D" w:rsidP="00CC600D">
      <w:pPr>
        <w:shd w:val="clear" w:color="auto" w:fill="FFFFFF"/>
        <w:spacing w:before="300" w:after="150" w:line="240" w:lineRule="auto"/>
        <w:outlineLvl w:val="2"/>
        <w:rPr>
          <w:rFonts w:ascii="Helvetica" w:eastAsia="Times New Roman" w:hAnsi="Helvetica" w:cs="Helvetica"/>
          <w:color w:val="2C2E85"/>
          <w:sz w:val="36"/>
          <w:szCs w:val="36"/>
          <w:lang w:eastAsia="en-GB"/>
        </w:rPr>
      </w:pPr>
      <w:r w:rsidRPr="0004287A">
        <w:rPr>
          <w:rFonts w:ascii="Helvetica" w:eastAsia="Times New Roman" w:hAnsi="Helvetica" w:cs="Helvetica"/>
          <w:b/>
          <w:bCs/>
          <w:color w:val="2C2E85"/>
          <w:sz w:val="36"/>
          <w:szCs w:val="36"/>
          <w:lang w:eastAsia="en-GB"/>
        </w:rPr>
        <w:t>Stage 2: Investigation</w:t>
      </w:r>
    </w:p>
    <w:p w14:paraId="79498DAD" w14:textId="77777777" w:rsidR="00CC600D" w:rsidRPr="0004287A" w:rsidRDefault="00CC600D" w:rsidP="00CC600D">
      <w:pPr>
        <w:shd w:val="clear" w:color="auto" w:fill="FFFFFF"/>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Stage 2 deals with two types of complaint: where the customer remains dissatisfied after stage 1 and those that clearly require investigation, and so are handled directly at this stage. If you do not wish your complaint to be handled at stage 1, you can ask us to handle it at stage 2 instead.</w:t>
      </w:r>
    </w:p>
    <w:p w14:paraId="15CD15B8" w14:textId="77777777" w:rsidR="00CC600D" w:rsidRPr="0004287A" w:rsidRDefault="00CC600D" w:rsidP="00CC600D">
      <w:pPr>
        <w:shd w:val="clear" w:color="auto" w:fill="FFFFFF"/>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When using stage 2:</w:t>
      </w:r>
    </w:p>
    <w:p w14:paraId="77C6EEA9" w14:textId="77777777" w:rsidR="00CC600D" w:rsidRPr="0004287A" w:rsidRDefault="00CC600D" w:rsidP="00CC600D">
      <w:pPr>
        <w:numPr>
          <w:ilvl w:val="0"/>
          <w:numId w:val="6"/>
        </w:numPr>
        <w:shd w:val="clear" w:color="auto" w:fill="FFFFFF"/>
        <w:spacing w:after="150" w:line="240" w:lineRule="auto"/>
        <w:ind w:left="795"/>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 xml:space="preserve">we will acknowledge receipt of your complaint within three working </w:t>
      </w:r>
      <w:proofErr w:type="gramStart"/>
      <w:r w:rsidRPr="0004287A">
        <w:rPr>
          <w:rFonts w:ascii="Helvetica" w:eastAsia="Times New Roman" w:hAnsi="Helvetica" w:cs="Helvetica"/>
          <w:color w:val="333333"/>
          <w:sz w:val="24"/>
          <w:szCs w:val="24"/>
          <w:lang w:eastAsia="en-GB"/>
        </w:rPr>
        <w:t>days;</w:t>
      </w:r>
      <w:proofErr w:type="gramEnd"/>
    </w:p>
    <w:p w14:paraId="25BEB9CA" w14:textId="77777777" w:rsidR="00CC600D" w:rsidRPr="0004287A" w:rsidRDefault="00CC600D" w:rsidP="00CC600D">
      <w:pPr>
        <w:numPr>
          <w:ilvl w:val="0"/>
          <w:numId w:val="7"/>
        </w:numPr>
        <w:shd w:val="clear" w:color="auto" w:fill="FFFFFF"/>
        <w:spacing w:after="150" w:line="240" w:lineRule="auto"/>
        <w:ind w:left="795"/>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where appropriate, we will discuss your complaint with you to understand why you remain dissatisfied and what outcome you are looking for; and</w:t>
      </w:r>
    </w:p>
    <w:p w14:paraId="20EA3F8B" w14:textId="77777777" w:rsidR="00CC600D" w:rsidRPr="0004287A" w:rsidRDefault="00CC600D" w:rsidP="00CC600D">
      <w:pPr>
        <w:numPr>
          <w:ilvl w:val="0"/>
          <w:numId w:val="7"/>
        </w:numPr>
        <w:shd w:val="clear" w:color="auto" w:fill="FFFFFF"/>
        <w:spacing w:after="150" w:line="240" w:lineRule="auto"/>
        <w:ind w:left="795"/>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give you a full response to the complaint as soon as possible and within 20 working days.</w:t>
      </w:r>
    </w:p>
    <w:p w14:paraId="55948412" w14:textId="77777777" w:rsidR="00CC600D" w:rsidRDefault="00CC600D" w:rsidP="00CC600D">
      <w:pPr>
        <w:shd w:val="clear" w:color="auto" w:fill="FFFFFF"/>
        <w:spacing w:after="270" w:line="240" w:lineRule="auto"/>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In some circumstances, we will hand the investigation over to the official </w:t>
      </w:r>
      <w:r w:rsidRPr="005B2AC2">
        <w:rPr>
          <w:rFonts w:ascii="Helvetica" w:eastAsia="Times New Roman" w:hAnsi="Helvetica" w:cs="Helvetica"/>
          <w:b/>
          <w:bCs/>
          <w:color w:val="333333"/>
          <w:sz w:val="24"/>
          <w:szCs w:val="24"/>
          <w:lang w:eastAsia="en-GB"/>
        </w:rPr>
        <w:t>sport</w:t>
      </w:r>
      <w:r>
        <w:rPr>
          <w:rFonts w:ascii="Helvetica" w:eastAsia="Times New Roman" w:hAnsi="Helvetica" w:cs="Helvetica"/>
          <w:color w:val="333333"/>
          <w:sz w:val="24"/>
          <w:szCs w:val="24"/>
          <w:lang w:eastAsia="en-GB"/>
        </w:rPr>
        <w:t>scotland complaints team.</w:t>
      </w:r>
      <w:r w:rsidRPr="008130A1">
        <w:t xml:space="preserve"> </w:t>
      </w:r>
      <w:r w:rsidRPr="008130A1">
        <w:rPr>
          <w:rFonts w:ascii="Helvetica" w:eastAsia="Times New Roman" w:hAnsi="Helvetica" w:cs="Helvetica"/>
          <w:color w:val="333333"/>
          <w:sz w:val="24"/>
          <w:szCs w:val="24"/>
          <w:lang w:eastAsia="en-GB"/>
        </w:rPr>
        <w:t>You will be officially notified of this procedure.</w:t>
      </w:r>
      <w:r w:rsidRPr="000610FC">
        <w:rPr>
          <w:rFonts w:ascii="Helvetica" w:eastAsia="Times New Roman" w:hAnsi="Helvetica" w:cs="Helvetica"/>
          <w:color w:val="333333"/>
          <w:sz w:val="24"/>
          <w:szCs w:val="24"/>
          <w:lang w:eastAsia="en-GB"/>
        </w:rPr>
        <w:t xml:space="preserve"> Please note,</w:t>
      </w:r>
      <w:r>
        <w:rPr>
          <w:rFonts w:ascii="Helvetica" w:eastAsia="Times New Roman" w:hAnsi="Helvetica" w:cs="Helvetica"/>
          <w:color w:val="333333"/>
          <w:sz w:val="24"/>
          <w:szCs w:val="24"/>
          <w:lang w:eastAsia="en-GB"/>
        </w:rPr>
        <w:t xml:space="preserve"> </w:t>
      </w:r>
      <w:r w:rsidRPr="000610FC">
        <w:rPr>
          <w:rFonts w:ascii="Helvetica" w:eastAsia="Times New Roman" w:hAnsi="Helvetica" w:cs="Helvetica"/>
          <w:color w:val="333333"/>
          <w:sz w:val="24"/>
          <w:szCs w:val="24"/>
          <w:lang w:eastAsia="en-GB"/>
        </w:rPr>
        <w:t xml:space="preserve">the decision to involve the official complaints team is final and not subject to </w:t>
      </w:r>
      <w:r>
        <w:rPr>
          <w:rFonts w:ascii="Helvetica" w:eastAsia="Times New Roman" w:hAnsi="Helvetica" w:cs="Helvetica"/>
          <w:color w:val="333333"/>
          <w:sz w:val="24"/>
          <w:szCs w:val="24"/>
          <w:lang w:eastAsia="en-GB"/>
        </w:rPr>
        <w:t>review</w:t>
      </w:r>
      <w:r w:rsidRPr="000610FC">
        <w:rPr>
          <w:rFonts w:ascii="Helvetica" w:eastAsia="Times New Roman" w:hAnsi="Helvetica" w:cs="Helvetica"/>
          <w:color w:val="333333"/>
          <w:sz w:val="24"/>
          <w:szCs w:val="24"/>
          <w:lang w:eastAsia="en-GB"/>
        </w:rPr>
        <w:t>.</w:t>
      </w:r>
      <w:r>
        <w:rPr>
          <w:rFonts w:ascii="Helvetica" w:eastAsia="Times New Roman" w:hAnsi="Helvetica" w:cs="Helvetica"/>
          <w:color w:val="333333"/>
          <w:sz w:val="24"/>
          <w:szCs w:val="24"/>
          <w:lang w:eastAsia="en-GB"/>
        </w:rPr>
        <w:t xml:space="preserve"> </w:t>
      </w:r>
    </w:p>
    <w:p w14:paraId="3D9B98CE" w14:textId="7C1663F7" w:rsidR="00CC600D" w:rsidRDefault="00CC600D" w:rsidP="00CC600D">
      <w:pPr>
        <w:shd w:val="clear" w:color="auto" w:fill="FFFFFF"/>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If our investigation will take longer than 20 working days, we will tell you. We will tell you our revised time limits and keep you updated on progress</w:t>
      </w:r>
      <w:r w:rsidR="00B66E85">
        <w:rPr>
          <w:rFonts w:ascii="Helvetica" w:eastAsia="Times New Roman" w:hAnsi="Helvetica" w:cs="Helvetica"/>
          <w:color w:val="333333"/>
          <w:sz w:val="24"/>
          <w:szCs w:val="24"/>
          <w:lang w:eastAsia="en-GB"/>
        </w:rPr>
        <w:t xml:space="preserve">. </w:t>
      </w:r>
    </w:p>
    <w:p w14:paraId="0F42AEF8" w14:textId="77777777" w:rsidR="00F62990" w:rsidRDefault="00F62990" w:rsidP="00F62990">
      <w:pPr>
        <w:shd w:val="clear" w:color="auto" w:fill="FFFFFF" w:themeFill="background1"/>
        <w:spacing w:after="270" w:line="240" w:lineRule="auto"/>
        <w:jc w:val="both"/>
        <w:rPr>
          <w:rFonts w:ascii="Helvetica" w:eastAsia="Times New Roman" w:hAnsi="Helvetica" w:cs="Helvetica"/>
          <w:color w:val="333333"/>
          <w:sz w:val="24"/>
          <w:szCs w:val="24"/>
          <w:lang w:eastAsia="en-GB"/>
        </w:rPr>
      </w:pPr>
      <w:r w:rsidRPr="1E2C5AC4">
        <w:rPr>
          <w:rFonts w:ascii="Helvetica" w:eastAsia="Times New Roman" w:hAnsi="Helvetica" w:cs="Helvetica"/>
          <w:color w:val="333333"/>
          <w:sz w:val="24"/>
          <w:szCs w:val="24"/>
          <w:lang w:eastAsia="en-GB"/>
        </w:rPr>
        <w:t xml:space="preserve">Please note: Stage 2 cannot be used for complaints related to </w:t>
      </w:r>
      <w:r>
        <w:rPr>
          <w:rFonts w:ascii="Helvetica" w:eastAsia="Times New Roman" w:hAnsi="Helvetica" w:cs="Helvetica"/>
          <w:color w:val="333333"/>
          <w:sz w:val="24"/>
          <w:szCs w:val="24"/>
          <w:lang w:eastAsia="en-GB"/>
        </w:rPr>
        <w:t xml:space="preserve">issues raised </w:t>
      </w:r>
      <w:r w:rsidRPr="1E2C5AC4">
        <w:rPr>
          <w:rFonts w:ascii="Helvetica" w:eastAsia="Times New Roman" w:hAnsi="Helvetica" w:cs="Helvetica"/>
          <w:color w:val="333333"/>
          <w:sz w:val="24"/>
          <w:szCs w:val="24"/>
          <w:lang w:eastAsia="en-GB"/>
        </w:rPr>
        <w:t>third parties</w:t>
      </w:r>
      <w:r>
        <w:rPr>
          <w:rFonts w:ascii="Helvetica" w:eastAsia="Times New Roman" w:hAnsi="Helvetica" w:cs="Helvetica"/>
          <w:color w:val="333333"/>
          <w:sz w:val="24"/>
          <w:szCs w:val="24"/>
          <w:lang w:eastAsia="en-GB"/>
        </w:rPr>
        <w:t xml:space="preserve"> (</w:t>
      </w:r>
      <w:r w:rsidRPr="1E2C5AC4">
        <w:rPr>
          <w:rFonts w:ascii="Helvetica" w:eastAsia="Times New Roman" w:hAnsi="Helvetica" w:cs="Helvetica"/>
          <w:color w:val="333333"/>
          <w:sz w:val="24"/>
          <w:szCs w:val="24"/>
          <w:lang w:eastAsia="en-GB"/>
        </w:rPr>
        <w:t>such as neighbours</w:t>
      </w:r>
      <w:r>
        <w:rPr>
          <w:rFonts w:ascii="Helvetica" w:eastAsia="Times New Roman" w:hAnsi="Helvetica" w:cs="Helvetica"/>
          <w:color w:val="333333"/>
          <w:sz w:val="24"/>
          <w:szCs w:val="24"/>
          <w:lang w:eastAsia="en-GB"/>
        </w:rPr>
        <w:t>) about issues</w:t>
      </w:r>
      <w:r w:rsidRPr="1E2C5AC4">
        <w:rPr>
          <w:rFonts w:ascii="Helvetica" w:eastAsia="Times New Roman" w:hAnsi="Helvetica" w:cs="Helvetica"/>
          <w:color w:val="333333"/>
          <w:sz w:val="24"/>
          <w:szCs w:val="24"/>
          <w:lang w:eastAsia="en-GB"/>
        </w:rPr>
        <w:t xml:space="preserve"> unrelated to their use of centre services or refusal or such services or requests for services (such as asking for more courses, facilities, or equipment). These types of issues either fall outside the scope of our complaints handling process or relate to decisions made through regular planning and operational processes, rather than matters of service failure or dissatisfaction. We are unable to investigate these complaints further as they do not reflect a breakdown in service or a matter that can be resolved through formal investigation.</w:t>
      </w:r>
    </w:p>
    <w:p w14:paraId="5E0FC2EF" w14:textId="05C0528F" w:rsidR="00D90904" w:rsidRDefault="00D90904" w:rsidP="00D90904">
      <w:pPr>
        <w:shd w:val="clear" w:color="auto" w:fill="FFFFFF" w:themeFill="background1"/>
        <w:spacing w:after="270" w:line="240" w:lineRule="auto"/>
        <w:jc w:val="both"/>
        <w:rPr>
          <w:rFonts w:ascii="Helvetica" w:eastAsia="Times New Roman" w:hAnsi="Helvetica" w:cs="Helvetica"/>
          <w:color w:val="333333"/>
          <w:sz w:val="24"/>
          <w:szCs w:val="24"/>
          <w:lang w:eastAsia="en-GB"/>
        </w:rPr>
      </w:pPr>
      <w:r w:rsidRPr="1E2C5AC4">
        <w:rPr>
          <w:rFonts w:ascii="Helvetica" w:eastAsia="Times New Roman" w:hAnsi="Helvetica" w:cs="Helvetica"/>
          <w:color w:val="333333"/>
          <w:sz w:val="24"/>
          <w:szCs w:val="24"/>
          <w:lang w:eastAsia="en-GB"/>
        </w:rPr>
        <w:t xml:space="preserve">For such instances, any outcome provided at Stage 1 will be considered final. Any </w:t>
      </w:r>
      <w:r w:rsidR="005F29F9" w:rsidRPr="1E2C5AC4">
        <w:rPr>
          <w:rFonts w:ascii="Helvetica" w:eastAsia="Times New Roman" w:hAnsi="Helvetica" w:cs="Helvetica"/>
          <w:color w:val="333333"/>
          <w:sz w:val="24"/>
          <w:szCs w:val="24"/>
          <w:lang w:eastAsia="en-GB"/>
        </w:rPr>
        <w:t>concerns</w:t>
      </w:r>
      <w:r w:rsidRPr="1E2C5AC4">
        <w:rPr>
          <w:rFonts w:ascii="Helvetica" w:eastAsia="Times New Roman" w:hAnsi="Helvetica" w:cs="Helvetica"/>
          <w:color w:val="333333"/>
          <w:sz w:val="24"/>
          <w:szCs w:val="24"/>
          <w:lang w:eastAsia="en-GB"/>
        </w:rPr>
        <w:t xml:space="preserve"> will be recorded as feedback for future consideration, even though no further investigation will take place.</w:t>
      </w:r>
    </w:p>
    <w:p w14:paraId="38360156" w14:textId="77777777" w:rsidR="00B66E85" w:rsidRPr="0004287A" w:rsidRDefault="00B66E85" w:rsidP="00B66E85">
      <w:pPr>
        <w:shd w:val="clear" w:color="auto" w:fill="FFFFFF"/>
        <w:spacing w:before="300" w:after="150" w:line="240" w:lineRule="auto"/>
        <w:outlineLvl w:val="2"/>
        <w:rPr>
          <w:rFonts w:ascii="Helvetica" w:eastAsia="Times New Roman" w:hAnsi="Helvetica" w:cs="Helvetica"/>
          <w:color w:val="2C2E85"/>
          <w:sz w:val="36"/>
          <w:szCs w:val="36"/>
          <w:lang w:eastAsia="en-GB"/>
        </w:rPr>
      </w:pPr>
      <w:r w:rsidRPr="0004287A">
        <w:rPr>
          <w:rFonts w:ascii="Helvetica" w:eastAsia="Times New Roman" w:hAnsi="Helvetica" w:cs="Helvetica"/>
          <w:b/>
          <w:bCs/>
          <w:color w:val="2C2E85"/>
          <w:sz w:val="36"/>
          <w:szCs w:val="36"/>
          <w:lang w:eastAsia="en-GB"/>
        </w:rPr>
        <w:lastRenderedPageBreak/>
        <w:t>What if I’m still dissatisfied?</w:t>
      </w:r>
    </w:p>
    <w:p w14:paraId="0ADE13DE" w14:textId="77777777" w:rsidR="00B66E85" w:rsidRPr="0004287A" w:rsidRDefault="00B66E85" w:rsidP="00B66E85">
      <w:pPr>
        <w:shd w:val="clear" w:color="auto" w:fill="FFFFFF"/>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After we have given you our final decision, if you are still dissatisfied with our decision</w:t>
      </w:r>
      <w:r>
        <w:rPr>
          <w:rFonts w:ascii="Helvetica" w:eastAsia="Times New Roman" w:hAnsi="Helvetica" w:cs="Helvetica"/>
          <w:color w:val="333333"/>
          <w:sz w:val="24"/>
          <w:szCs w:val="24"/>
          <w:lang w:eastAsia="en-GB"/>
        </w:rPr>
        <w:t>,</w:t>
      </w:r>
      <w:r w:rsidRPr="0004287A">
        <w:rPr>
          <w:rFonts w:ascii="Helvetica" w:eastAsia="Times New Roman" w:hAnsi="Helvetica" w:cs="Helvetica"/>
          <w:color w:val="333333"/>
          <w:sz w:val="24"/>
          <w:szCs w:val="24"/>
          <w:lang w:eastAsia="en-GB"/>
        </w:rPr>
        <w:t xml:space="preserve"> or the way we dealt with your complaint, you can ask the Scottish Public Services Ombudsman (SPSO) to look at it.</w:t>
      </w:r>
    </w:p>
    <w:p w14:paraId="04ACD40A" w14:textId="77777777" w:rsidR="00B66E85" w:rsidRPr="0004287A" w:rsidRDefault="00B66E85" w:rsidP="00B66E85">
      <w:pPr>
        <w:shd w:val="clear" w:color="auto" w:fill="E8F0FC"/>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The SPSO are an independent organisation that investigates complaints.  They are not an advocacy or support service (but there are other organisations who can help you with advocacy or support).</w:t>
      </w:r>
    </w:p>
    <w:p w14:paraId="754F336F" w14:textId="77777777" w:rsidR="00B66E85" w:rsidRPr="0004287A" w:rsidRDefault="00B66E85" w:rsidP="00B66E85">
      <w:pPr>
        <w:shd w:val="clear" w:color="auto" w:fill="E8F0FC"/>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You can ask the SPSO to look at your complaint if:</w:t>
      </w:r>
    </w:p>
    <w:p w14:paraId="7A75252D" w14:textId="19BB0606" w:rsidR="00B66E85" w:rsidRPr="0004287A" w:rsidRDefault="00B66E85" w:rsidP="00B66E85">
      <w:pPr>
        <w:numPr>
          <w:ilvl w:val="0"/>
          <w:numId w:val="8"/>
        </w:numPr>
        <w:shd w:val="clear" w:color="auto" w:fill="E8F0FC"/>
        <w:spacing w:after="150" w:line="240" w:lineRule="auto"/>
        <w:ind w:left="795"/>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you have gone all the way through the </w:t>
      </w:r>
      <w:r>
        <w:rPr>
          <w:rFonts w:ascii="Helvetica" w:eastAsia="Times New Roman" w:hAnsi="Helvetica" w:cs="Helvetica"/>
          <w:b/>
          <w:bCs/>
          <w:color w:val="333333"/>
          <w:sz w:val="24"/>
          <w:szCs w:val="24"/>
          <w:lang w:eastAsia="en-GB"/>
        </w:rPr>
        <w:t>Glenmore Lodge/sportscotland</w:t>
      </w:r>
      <w:r w:rsidRPr="0004287A">
        <w:rPr>
          <w:rFonts w:ascii="Helvetica" w:eastAsia="Times New Roman" w:hAnsi="Helvetica" w:cs="Helvetica"/>
          <w:color w:val="333333"/>
          <w:sz w:val="24"/>
          <w:szCs w:val="24"/>
          <w:lang w:eastAsia="en-GB"/>
        </w:rPr>
        <w:t xml:space="preserve"> complaints handling procedure</w:t>
      </w:r>
    </w:p>
    <w:p w14:paraId="7B20394A" w14:textId="77777777" w:rsidR="00B66E85" w:rsidRPr="0004287A" w:rsidRDefault="00B66E85" w:rsidP="00B66E85">
      <w:pPr>
        <w:numPr>
          <w:ilvl w:val="0"/>
          <w:numId w:val="8"/>
        </w:numPr>
        <w:shd w:val="clear" w:color="auto" w:fill="E8F0FC"/>
        <w:spacing w:after="150" w:line="240" w:lineRule="auto"/>
        <w:ind w:left="795"/>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it is less than 12 months after you became aware of the matter you want to</w:t>
      </w:r>
      <w:r>
        <w:rPr>
          <w:rFonts w:ascii="Helvetica" w:eastAsia="Times New Roman" w:hAnsi="Helvetica" w:cs="Helvetica"/>
          <w:color w:val="333333"/>
          <w:sz w:val="24"/>
          <w:szCs w:val="24"/>
          <w:lang w:eastAsia="en-GB"/>
        </w:rPr>
        <w:t xml:space="preserve"> </w:t>
      </w:r>
      <w:r w:rsidRPr="0004287A">
        <w:rPr>
          <w:rFonts w:ascii="Helvetica" w:eastAsia="Times New Roman" w:hAnsi="Helvetica" w:cs="Helvetica"/>
          <w:color w:val="333333"/>
          <w:sz w:val="24"/>
          <w:szCs w:val="24"/>
          <w:lang w:eastAsia="en-GB"/>
        </w:rPr>
        <w:t>complain about; and</w:t>
      </w:r>
    </w:p>
    <w:p w14:paraId="1E42B529" w14:textId="77777777" w:rsidR="00B66E85" w:rsidRPr="0004287A" w:rsidRDefault="00B66E85" w:rsidP="00B66E85">
      <w:pPr>
        <w:numPr>
          <w:ilvl w:val="0"/>
          <w:numId w:val="8"/>
        </w:numPr>
        <w:shd w:val="clear" w:color="auto" w:fill="E8F0FC"/>
        <w:spacing w:after="150" w:line="240" w:lineRule="auto"/>
        <w:ind w:left="795"/>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the matter has not been (and is not being) considered in court.</w:t>
      </w:r>
    </w:p>
    <w:p w14:paraId="002CA151" w14:textId="77777777" w:rsidR="00B66E85" w:rsidRPr="0004287A" w:rsidRDefault="00B66E85" w:rsidP="00B66E85">
      <w:pPr>
        <w:shd w:val="clear" w:color="auto" w:fill="E8F0FC"/>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The SPSO will ask you to complete a complaint form and provide a copy of our final response to your complaint.  You can </w:t>
      </w:r>
      <w:hyperlink r:id="rId8" w:history="1">
        <w:r w:rsidRPr="0004287A">
          <w:rPr>
            <w:rFonts w:ascii="Helvetica" w:eastAsia="Times New Roman" w:hAnsi="Helvetica" w:cs="Helvetica"/>
            <w:color w:val="0000FF"/>
            <w:sz w:val="24"/>
            <w:szCs w:val="24"/>
            <w:lang w:eastAsia="en-GB"/>
          </w:rPr>
          <w:t>do this online</w:t>
        </w:r>
      </w:hyperlink>
      <w:r w:rsidRPr="0004287A">
        <w:rPr>
          <w:rFonts w:ascii="Helvetica" w:eastAsia="Times New Roman" w:hAnsi="Helvetica" w:cs="Helvetica"/>
          <w:color w:val="333333"/>
          <w:sz w:val="24"/>
          <w:szCs w:val="24"/>
          <w:lang w:eastAsia="en-GB"/>
        </w:rPr>
        <w:t> or call them on Freephone 0800 377 7330.</w:t>
      </w:r>
    </w:p>
    <w:p w14:paraId="4B35557A" w14:textId="77777777" w:rsidR="00B66E85" w:rsidRPr="0004287A" w:rsidRDefault="00B66E85" w:rsidP="00B66E85">
      <w:pPr>
        <w:shd w:val="clear" w:color="auto" w:fill="E8F0FC"/>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You may wish to get independent support or advocacy to help you progress your complaint.  See the section on </w:t>
      </w:r>
      <w:r w:rsidRPr="0004287A">
        <w:rPr>
          <w:rFonts w:ascii="Helvetica" w:eastAsia="Times New Roman" w:hAnsi="Helvetica" w:cs="Helvetica"/>
          <w:b/>
          <w:bCs/>
          <w:color w:val="333333"/>
          <w:sz w:val="24"/>
          <w:szCs w:val="24"/>
          <w:lang w:eastAsia="en-GB"/>
        </w:rPr>
        <w:t>Getting help to make your complaint</w:t>
      </w:r>
      <w:r w:rsidRPr="0004287A">
        <w:rPr>
          <w:rFonts w:ascii="Helvetica" w:eastAsia="Times New Roman" w:hAnsi="Helvetica" w:cs="Helvetica"/>
          <w:color w:val="333333"/>
          <w:sz w:val="24"/>
          <w:szCs w:val="24"/>
          <w:lang w:eastAsia="en-GB"/>
        </w:rPr>
        <w:t> below.</w:t>
      </w:r>
    </w:p>
    <w:p w14:paraId="581CF3E0" w14:textId="77777777" w:rsidR="00B66E85" w:rsidRPr="0004287A" w:rsidRDefault="00B66E85" w:rsidP="00B66E85">
      <w:pPr>
        <w:shd w:val="clear" w:color="auto" w:fill="E8F0FC"/>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The SPSO’s contact details are:</w:t>
      </w:r>
    </w:p>
    <w:p w14:paraId="69C4B655" w14:textId="77777777" w:rsidR="00B66E85" w:rsidRPr="0004287A" w:rsidRDefault="00B66E85" w:rsidP="00B66E85">
      <w:pPr>
        <w:shd w:val="clear" w:color="auto" w:fill="E8F0FC"/>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SPSO</w:t>
      </w:r>
      <w:r w:rsidRPr="0004287A">
        <w:rPr>
          <w:rFonts w:ascii="Helvetica" w:eastAsia="Times New Roman" w:hAnsi="Helvetica" w:cs="Helvetica"/>
          <w:color w:val="333333"/>
          <w:sz w:val="24"/>
          <w:szCs w:val="24"/>
          <w:lang w:eastAsia="en-GB"/>
        </w:rPr>
        <w:br/>
      </w:r>
      <w:proofErr w:type="spellStart"/>
      <w:r w:rsidRPr="0004287A">
        <w:rPr>
          <w:rFonts w:ascii="Helvetica" w:eastAsia="Times New Roman" w:hAnsi="Helvetica" w:cs="Helvetica"/>
          <w:color w:val="333333"/>
          <w:sz w:val="24"/>
          <w:szCs w:val="24"/>
          <w:lang w:eastAsia="en-GB"/>
        </w:rPr>
        <w:t>Bridgeside</w:t>
      </w:r>
      <w:proofErr w:type="spellEnd"/>
      <w:r w:rsidRPr="0004287A">
        <w:rPr>
          <w:rFonts w:ascii="Helvetica" w:eastAsia="Times New Roman" w:hAnsi="Helvetica" w:cs="Helvetica"/>
          <w:color w:val="333333"/>
          <w:sz w:val="24"/>
          <w:szCs w:val="24"/>
          <w:lang w:eastAsia="en-GB"/>
        </w:rPr>
        <w:t xml:space="preserve"> House</w:t>
      </w:r>
      <w:r w:rsidRPr="0004287A">
        <w:rPr>
          <w:rFonts w:ascii="Helvetica" w:eastAsia="Times New Roman" w:hAnsi="Helvetica" w:cs="Helvetica"/>
          <w:color w:val="333333"/>
          <w:sz w:val="24"/>
          <w:szCs w:val="24"/>
          <w:lang w:eastAsia="en-GB"/>
        </w:rPr>
        <w:br/>
        <w:t>99 McDonald Road</w:t>
      </w:r>
      <w:r w:rsidRPr="0004287A">
        <w:rPr>
          <w:rFonts w:ascii="Helvetica" w:eastAsia="Times New Roman" w:hAnsi="Helvetica" w:cs="Helvetica"/>
          <w:color w:val="333333"/>
          <w:sz w:val="24"/>
          <w:szCs w:val="24"/>
          <w:lang w:eastAsia="en-GB"/>
        </w:rPr>
        <w:br/>
        <w:t>Edinburgh</w:t>
      </w:r>
      <w:r w:rsidRPr="0004287A">
        <w:rPr>
          <w:rFonts w:ascii="Helvetica" w:eastAsia="Times New Roman" w:hAnsi="Helvetica" w:cs="Helvetica"/>
          <w:color w:val="333333"/>
          <w:sz w:val="24"/>
          <w:szCs w:val="24"/>
          <w:lang w:eastAsia="en-GB"/>
        </w:rPr>
        <w:br/>
        <w:t>EH7 4NS</w:t>
      </w:r>
    </w:p>
    <w:p w14:paraId="3A93D28A" w14:textId="77777777" w:rsidR="00B66E85" w:rsidRPr="0004287A" w:rsidRDefault="00B66E85" w:rsidP="00B66E85">
      <w:pPr>
        <w:shd w:val="clear" w:color="auto" w:fill="E8F0FC"/>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(if you would like to visit in person, you must make an appointment first)</w:t>
      </w:r>
    </w:p>
    <w:p w14:paraId="5400D50B" w14:textId="77777777" w:rsidR="00B66E85" w:rsidRPr="0004287A" w:rsidRDefault="00B66E85" w:rsidP="00B66E85">
      <w:pPr>
        <w:shd w:val="clear" w:color="auto" w:fill="E8F0FC"/>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Their freepost address is:</w:t>
      </w:r>
    </w:p>
    <w:p w14:paraId="3EF9E9D4" w14:textId="77777777" w:rsidR="00B66E85" w:rsidRPr="0004287A" w:rsidRDefault="00B66E85" w:rsidP="00B66E85">
      <w:pPr>
        <w:shd w:val="clear" w:color="auto" w:fill="E8F0FC"/>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FREEPOST SPSO</w:t>
      </w:r>
    </w:p>
    <w:p w14:paraId="148C33E6" w14:textId="77777777" w:rsidR="00B66E85" w:rsidRPr="0004287A" w:rsidRDefault="00B66E85" w:rsidP="00B66E85">
      <w:pPr>
        <w:shd w:val="clear" w:color="auto" w:fill="E8F0FC"/>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Freephone: 0800 377 7330</w:t>
      </w:r>
    </w:p>
    <w:p w14:paraId="61AFB5C6" w14:textId="77777777" w:rsidR="00B66E85" w:rsidRPr="0004287A" w:rsidRDefault="00B66E85" w:rsidP="00B66E85">
      <w:pPr>
        <w:shd w:val="clear" w:color="auto" w:fill="E8F0FC"/>
        <w:spacing w:after="270" w:line="240" w:lineRule="auto"/>
        <w:rPr>
          <w:rFonts w:ascii="Helvetica" w:eastAsia="Times New Roman" w:hAnsi="Helvetica" w:cs="Helvetica"/>
          <w:color w:val="333333"/>
          <w:sz w:val="24"/>
          <w:szCs w:val="24"/>
          <w:lang w:eastAsia="en-GB"/>
        </w:rPr>
      </w:pPr>
      <w:hyperlink r:id="rId9" w:history="1">
        <w:r w:rsidRPr="0004287A">
          <w:rPr>
            <w:rFonts w:ascii="Helvetica" w:eastAsia="Times New Roman" w:hAnsi="Helvetica" w:cs="Helvetica"/>
            <w:color w:val="0000FF"/>
            <w:sz w:val="24"/>
            <w:szCs w:val="24"/>
            <w:lang w:eastAsia="en-GB"/>
          </w:rPr>
          <w:t>Online contact</w:t>
        </w:r>
      </w:hyperlink>
      <w:r w:rsidRPr="0004287A">
        <w:rPr>
          <w:rFonts w:ascii="Helvetica" w:eastAsia="Times New Roman" w:hAnsi="Helvetica" w:cs="Helvetica"/>
          <w:color w:val="333333"/>
          <w:sz w:val="24"/>
          <w:szCs w:val="24"/>
          <w:lang w:eastAsia="en-GB"/>
        </w:rPr>
        <w:t>   </w:t>
      </w:r>
    </w:p>
    <w:p w14:paraId="2CDD681D" w14:textId="77777777" w:rsidR="00B66E85" w:rsidRPr="0004287A" w:rsidRDefault="00B66E85" w:rsidP="00B66E85">
      <w:pPr>
        <w:shd w:val="clear" w:color="auto" w:fill="E8F0FC"/>
        <w:spacing w:line="240" w:lineRule="auto"/>
        <w:rPr>
          <w:rFonts w:ascii="Helvetica" w:eastAsia="Times New Roman" w:hAnsi="Helvetica" w:cs="Helvetica"/>
          <w:color w:val="333333"/>
          <w:sz w:val="24"/>
          <w:szCs w:val="24"/>
          <w:lang w:eastAsia="en-GB"/>
        </w:rPr>
      </w:pPr>
      <w:hyperlink r:id="rId10" w:history="1">
        <w:r w:rsidRPr="0004287A">
          <w:rPr>
            <w:rFonts w:ascii="Helvetica" w:eastAsia="Times New Roman" w:hAnsi="Helvetica" w:cs="Helvetica"/>
            <w:color w:val="0000FF"/>
            <w:sz w:val="24"/>
            <w:szCs w:val="24"/>
            <w:lang w:eastAsia="en-GB"/>
          </w:rPr>
          <w:t>Website</w:t>
        </w:r>
      </w:hyperlink>
      <w:r w:rsidRPr="0004287A">
        <w:rPr>
          <w:rFonts w:ascii="Helvetica" w:eastAsia="Times New Roman" w:hAnsi="Helvetica" w:cs="Helvetica"/>
          <w:color w:val="333333"/>
          <w:sz w:val="24"/>
          <w:szCs w:val="24"/>
          <w:lang w:eastAsia="en-GB"/>
        </w:rPr>
        <w:t>             </w:t>
      </w:r>
    </w:p>
    <w:p w14:paraId="44EFEBB0" w14:textId="77777777" w:rsidR="00B66E85" w:rsidRDefault="00B66E85" w:rsidP="00B66E85">
      <w:pPr>
        <w:shd w:val="clear" w:color="auto" w:fill="FFFFFF"/>
        <w:spacing w:after="150" w:line="240" w:lineRule="auto"/>
        <w:outlineLvl w:val="1"/>
        <w:rPr>
          <w:rFonts w:ascii="Helvetica" w:eastAsia="Times New Roman" w:hAnsi="Helvetica" w:cs="Helvetica"/>
          <w:b/>
          <w:bCs/>
          <w:color w:val="2C2E85"/>
          <w:sz w:val="36"/>
          <w:szCs w:val="36"/>
          <w:lang w:eastAsia="en-GB"/>
        </w:rPr>
      </w:pPr>
    </w:p>
    <w:p w14:paraId="43319FE5" w14:textId="77777777" w:rsidR="00B66E85" w:rsidRPr="0004287A" w:rsidRDefault="00B66E85" w:rsidP="00B66E85">
      <w:pPr>
        <w:shd w:val="clear" w:color="auto" w:fill="FFFFFF"/>
        <w:spacing w:after="150" w:line="240" w:lineRule="auto"/>
        <w:outlineLvl w:val="1"/>
        <w:rPr>
          <w:rFonts w:ascii="Helvetica" w:eastAsia="Times New Roman" w:hAnsi="Helvetica" w:cs="Helvetica"/>
          <w:b/>
          <w:bCs/>
          <w:color w:val="2C2E85"/>
          <w:sz w:val="36"/>
          <w:szCs w:val="36"/>
          <w:lang w:eastAsia="en-GB"/>
        </w:rPr>
      </w:pPr>
      <w:r w:rsidRPr="0004287A">
        <w:rPr>
          <w:rFonts w:ascii="Helvetica" w:eastAsia="Times New Roman" w:hAnsi="Helvetica" w:cs="Helvetica"/>
          <w:b/>
          <w:bCs/>
          <w:color w:val="2C2E85"/>
          <w:sz w:val="36"/>
          <w:szCs w:val="36"/>
          <w:lang w:eastAsia="en-GB"/>
        </w:rPr>
        <w:t xml:space="preserve">Getting </w:t>
      </w:r>
      <w:proofErr w:type="gramStart"/>
      <w:r w:rsidRPr="0004287A">
        <w:rPr>
          <w:rFonts w:ascii="Helvetica" w:eastAsia="Times New Roman" w:hAnsi="Helvetica" w:cs="Helvetica"/>
          <w:b/>
          <w:bCs/>
          <w:color w:val="2C2E85"/>
          <w:sz w:val="36"/>
          <w:szCs w:val="36"/>
          <w:lang w:eastAsia="en-GB"/>
        </w:rPr>
        <w:t>help</w:t>
      </w:r>
      <w:proofErr w:type="gramEnd"/>
      <w:r w:rsidRPr="0004287A">
        <w:rPr>
          <w:rFonts w:ascii="Helvetica" w:eastAsia="Times New Roman" w:hAnsi="Helvetica" w:cs="Helvetica"/>
          <w:b/>
          <w:bCs/>
          <w:color w:val="2C2E85"/>
          <w:sz w:val="36"/>
          <w:szCs w:val="36"/>
          <w:lang w:eastAsia="en-GB"/>
        </w:rPr>
        <w:t xml:space="preserve"> to make your complaint</w:t>
      </w:r>
    </w:p>
    <w:p w14:paraId="61CFEFAD" w14:textId="0941CA60" w:rsidR="00B66E85" w:rsidRPr="0004287A" w:rsidRDefault="00B66E85" w:rsidP="005F29F9">
      <w:pPr>
        <w:shd w:val="clear" w:color="auto" w:fill="FFFFFF" w:themeFill="background1"/>
        <w:spacing w:after="270" w:line="240" w:lineRule="auto"/>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lastRenderedPageBreak/>
        <w:t>We understand that you may be unable or reluctant to make a complaint yourself. We accept complaints from the representative of a person who is dissatisfied with the service provided or on behalf of </w:t>
      </w:r>
      <w:r>
        <w:rPr>
          <w:rFonts w:ascii="Helvetica" w:eastAsia="Times New Roman" w:hAnsi="Helvetica" w:cs="Helvetica"/>
          <w:b/>
          <w:bCs/>
          <w:color w:val="333333"/>
          <w:sz w:val="24"/>
          <w:szCs w:val="24"/>
          <w:lang w:eastAsia="en-GB"/>
        </w:rPr>
        <w:t>Glenmore Lodge</w:t>
      </w:r>
      <w:r>
        <w:rPr>
          <w:rFonts w:ascii="Helvetica" w:eastAsia="Times New Roman" w:hAnsi="Helvetica" w:cs="Helvetica"/>
          <w:color w:val="333333"/>
          <w:sz w:val="24"/>
          <w:szCs w:val="24"/>
          <w:lang w:eastAsia="en-GB"/>
        </w:rPr>
        <w:t xml:space="preserve">. </w:t>
      </w:r>
      <w:r w:rsidRPr="0004287A">
        <w:rPr>
          <w:rFonts w:ascii="Helvetica" w:eastAsia="Times New Roman" w:hAnsi="Helvetica" w:cs="Helvetica"/>
          <w:color w:val="333333"/>
          <w:sz w:val="24"/>
          <w:szCs w:val="24"/>
          <w:lang w:eastAsia="en-GB"/>
        </w:rPr>
        <w:t>We can take complaints from a friend, relative, or an advocate, if you have given them your written consent to complain about you.</w:t>
      </w:r>
    </w:p>
    <w:p w14:paraId="012AB7BD" w14:textId="38A8471A" w:rsidR="00B66E85" w:rsidRDefault="00B66E85" w:rsidP="005F29F9">
      <w:pPr>
        <w:shd w:val="clear" w:color="auto" w:fill="FFFFFF" w:themeFill="background1"/>
        <w:spacing w:after="270" w:line="240" w:lineRule="auto"/>
        <w:jc w:val="both"/>
        <w:rPr>
          <w:rFonts w:ascii="Helvetica" w:eastAsia="Times New Roman" w:hAnsi="Helvetica" w:cs="Helvetica"/>
          <w:color w:val="333333"/>
          <w:sz w:val="24"/>
          <w:szCs w:val="24"/>
          <w:lang w:eastAsia="en-GB"/>
        </w:rPr>
      </w:pPr>
      <w:r w:rsidRPr="32EED70F">
        <w:rPr>
          <w:rFonts w:ascii="Helvetica" w:eastAsia="Times New Roman" w:hAnsi="Helvetica" w:cs="Helvetica"/>
          <w:color w:val="333333"/>
          <w:sz w:val="24"/>
          <w:szCs w:val="24"/>
          <w:lang w:eastAsia="en-GB"/>
        </w:rPr>
        <w:t>We recogni</w:t>
      </w:r>
      <w:r>
        <w:rPr>
          <w:rFonts w:ascii="Helvetica" w:eastAsia="Times New Roman" w:hAnsi="Helvetica" w:cs="Helvetica"/>
          <w:color w:val="333333"/>
          <w:sz w:val="24"/>
          <w:szCs w:val="24"/>
          <w:lang w:eastAsia="en-GB"/>
        </w:rPr>
        <w:t>s</w:t>
      </w:r>
      <w:r w:rsidRPr="32EED70F">
        <w:rPr>
          <w:rFonts w:ascii="Helvetica" w:eastAsia="Times New Roman" w:hAnsi="Helvetica" w:cs="Helvetica"/>
          <w:color w:val="333333"/>
          <w:sz w:val="24"/>
          <w:szCs w:val="24"/>
          <w:lang w:eastAsia="en-GB"/>
        </w:rPr>
        <w:t xml:space="preserve">e that there may be circumstances where you feel more comfortable raising your concerns directly with </w:t>
      </w:r>
      <w:r w:rsidRPr="005B2AC2">
        <w:rPr>
          <w:rFonts w:ascii="Helvetica" w:eastAsia="Times New Roman" w:hAnsi="Helvetica" w:cs="Helvetica"/>
          <w:b/>
          <w:bCs/>
          <w:color w:val="333333"/>
          <w:sz w:val="24"/>
          <w:szCs w:val="24"/>
          <w:lang w:eastAsia="en-GB"/>
        </w:rPr>
        <w:t>sport</w:t>
      </w:r>
      <w:r w:rsidRPr="32EED70F">
        <w:rPr>
          <w:rFonts w:ascii="Helvetica" w:eastAsia="Times New Roman" w:hAnsi="Helvetica" w:cs="Helvetica"/>
          <w:color w:val="333333"/>
          <w:sz w:val="24"/>
          <w:szCs w:val="24"/>
          <w:lang w:eastAsia="en-GB"/>
        </w:rPr>
        <w:t xml:space="preserve">scotland rather than with </w:t>
      </w:r>
      <w:r w:rsidRPr="005F29F9">
        <w:rPr>
          <w:rFonts w:ascii="Helvetica" w:eastAsia="Times New Roman" w:hAnsi="Helvetica" w:cs="Helvetica"/>
          <w:b/>
          <w:bCs/>
          <w:color w:val="333333"/>
          <w:sz w:val="24"/>
          <w:szCs w:val="24"/>
          <w:lang w:eastAsia="en-GB"/>
        </w:rPr>
        <w:t>Glenmore Lodge</w:t>
      </w:r>
      <w:r w:rsidRPr="32EED70F">
        <w:rPr>
          <w:rFonts w:ascii="Helvetica" w:eastAsia="Times New Roman" w:hAnsi="Helvetica" w:cs="Helvetica"/>
          <w:color w:val="333333"/>
          <w:sz w:val="24"/>
          <w:szCs w:val="24"/>
          <w:lang w:eastAsia="en-GB"/>
        </w:rPr>
        <w:t xml:space="preserve">. If you feel unable to voice your complaint with </w:t>
      </w:r>
      <w:r>
        <w:rPr>
          <w:rFonts w:ascii="Helvetica" w:eastAsia="Times New Roman" w:hAnsi="Helvetica" w:cs="Helvetica"/>
          <w:b/>
          <w:bCs/>
          <w:color w:val="333333"/>
          <w:sz w:val="24"/>
          <w:szCs w:val="24"/>
          <w:lang w:eastAsia="en-GB"/>
        </w:rPr>
        <w:t>Glenmore Lodge</w:t>
      </w:r>
      <w:r w:rsidRPr="32EED70F">
        <w:rPr>
          <w:rFonts w:ascii="Helvetica" w:eastAsia="Times New Roman" w:hAnsi="Helvetica" w:cs="Helvetica"/>
          <w:color w:val="333333"/>
          <w:sz w:val="24"/>
          <w:szCs w:val="24"/>
          <w:lang w:eastAsia="en-GB"/>
        </w:rPr>
        <w:t xml:space="preserve">, please do not hesitate to contact </w:t>
      </w:r>
      <w:r w:rsidRPr="005B2AC2">
        <w:rPr>
          <w:rFonts w:ascii="Helvetica" w:eastAsia="Times New Roman" w:hAnsi="Helvetica" w:cs="Helvetica"/>
          <w:b/>
          <w:bCs/>
          <w:color w:val="333333"/>
          <w:sz w:val="24"/>
          <w:szCs w:val="24"/>
          <w:lang w:eastAsia="en-GB"/>
        </w:rPr>
        <w:t>sport</w:t>
      </w:r>
      <w:r w:rsidRPr="32EED70F">
        <w:rPr>
          <w:rFonts w:ascii="Helvetica" w:eastAsia="Times New Roman" w:hAnsi="Helvetica" w:cs="Helvetica"/>
          <w:color w:val="333333"/>
          <w:sz w:val="24"/>
          <w:szCs w:val="24"/>
          <w:lang w:eastAsia="en-GB"/>
        </w:rPr>
        <w:t>scotland directly with your complaint.</w:t>
      </w:r>
    </w:p>
    <w:p w14:paraId="5ED772C0" w14:textId="77777777" w:rsidR="00B66E85" w:rsidRPr="0004287A" w:rsidRDefault="00B66E85" w:rsidP="005F29F9">
      <w:pPr>
        <w:shd w:val="clear" w:color="auto" w:fill="FFFFFF"/>
        <w:spacing w:after="270" w:line="240" w:lineRule="auto"/>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You can find out about advocates in your area by contacting the Scottish Independent Advocacy Alliance:</w:t>
      </w:r>
    </w:p>
    <w:p w14:paraId="0A5A0639" w14:textId="77777777" w:rsidR="00B66E85" w:rsidRPr="0004287A" w:rsidRDefault="00B66E85" w:rsidP="00B66E85">
      <w:pPr>
        <w:shd w:val="clear" w:color="auto" w:fill="E8F0FC"/>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b/>
          <w:bCs/>
          <w:color w:val="333333"/>
          <w:sz w:val="24"/>
          <w:szCs w:val="24"/>
          <w:lang w:eastAsia="en-GB"/>
        </w:rPr>
        <w:t>Scottish Independent Advocacy Alliance</w:t>
      </w:r>
    </w:p>
    <w:p w14:paraId="3AAD68D0" w14:textId="77777777" w:rsidR="00B66E85" w:rsidRPr="0004287A" w:rsidRDefault="00B66E85" w:rsidP="00B66E85">
      <w:pPr>
        <w:shd w:val="clear" w:color="auto" w:fill="E8F0FC"/>
        <w:spacing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Tel: 0131 510 9410  </w:t>
      </w:r>
      <w:hyperlink r:id="rId11" w:history="1">
        <w:r w:rsidRPr="0004287A">
          <w:rPr>
            <w:rFonts w:ascii="Helvetica" w:eastAsia="Times New Roman" w:hAnsi="Helvetica" w:cs="Helvetica"/>
            <w:color w:val="0000FF"/>
            <w:sz w:val="24"/>
            <w:szCs w:val="24"/>
            <w:lang w:eastAsia="en-GB"/>
          </w:rPr>
          <w:t>Website</w:t>
        </w:r>
      </w:hyperlink>
    </w:p>
    <w:p w14:paraId="299ABE91" w14:textId="77777777" w:rsidR="00B66E85" w:rsidRPr="0004287A" w:rsidRDefault="00B66E85" w:rsidP="00B66E85">
      <w:pPr>
        <w:shd w:val="clear" w:color="auto" w:fill="FFFFFF"/>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br/>
        <w:t>You can find out about advisers in your area through Citizens Advice Scotland:</w:t>
      </w:r>
    </w:p>
    <w:p w14:paraId="308D93B3" w14:textId="77777777" w:rsidR="00B66E85" w:rsidRPr="0004287A" w:rsidRDefault="00B66E85" w:rsidP="00B66E85">
      <w:pPr>
        <w:shd w:val="clear" w:color="auto" w:fill="E8F0FC"/>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b/>
          <w:bCs/>
          <w:color w:val="333333"/>
          <w:sz w:val="24"/>
          <w:szCs w:val="24"/>
          <w:lang w:eastAsia="en-GB"/>
        </w:rPr>
        <w:t>Citizens Advice Scotland</w:t>
      </w:r>
    </w:p>
    <w:p w14:paraId="4267F765" w14:textId="77777777" w:rsidR="00B66E85" w:rsidRPr="0004287A" w:rsidRDefault="00B66E85" w:rsidP="00B66E85">
      <w:pPr>
        <w:shd w:val="clear" w:color="auto" w:fill="E8F0FC"/>
        <w:spacing w:line="240" w:lineRule="auto"/>
        <w:rPr>
          <w:rFonts w:ascii="Helvetica" w:eastAsia="Times New Roman" w:hAnsi="Helvetica" w:cs="Helvetica"/>
          <w:color w:val="333333"/>
          <w:sz w:val="24"/>
          <w:szCs w:val="24"/>
          <w:lang w:eastAsia="en-GB"/>
        </w:rPr>
      </w:pPr>
      <w:hyperlink r:id="rId12" w:history="1">
        <w:r w:rsidRPr="0004287A">
          <w:rPr>
            <w:rFonts w:ascii="Helvetica" w:eastAsia="Times New Roman" w:hAnsi="Helvetica" w:cs="Helvetica"/>
            <w:color w:val="0000FF"/>
            <w:sz w:val="24"/>
            <w:szCs w:val="24"/>
            <w:lang w:eastAsia="en-GB"/>
          </w:rPr>
          <w:t>Website</w:t>
        </w:r>
      </w:hyperlink>
      <w:r w:rsidRPr="0004287A">
        <w:rPr>
          <w:rFonts w:ascii="Helvetica" w:eastAsia="Times New Roman" w:hAnsi="Helvetica" w:cs="Helvetica"/>
          <w:color w:val="333333"/>
          <w:sz w:val="24"/>
          <w:szCs w:val="24"/>
          <w:lang w:eastAsia="en-GB"/>
        </w:rPr>
        <w:t> or check your phone book for your local citizens advice bureau.</w:t>
      </w:r>
    </w:p>
    <w:p w14:paraId="298AAE77" w14:textId="4C6D5852" w:rsidR="00B66E85" w:rsidRPr="0004287A" w:rsidRDefault="00B66E85" w:rsidP="005F29F9">
      <w:pPr>
        <w:shd w:val="clear" w:color="auto" w:fill="FFFFFF"/>
        <w:spacing w:after="270" w:line="240" w:lineRule="auto"/>
        <w:jc w:val="both"/>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br/>
        <w:t xml:space="preserve">We are committed to making our service easy to use for all members of the community. In line with our statutory </w:t>
      </w:r>
      <w:proofErr w:type="gramStart"/>
      <w:r w:rsidRPr="0004287A">
        <w:rPr>
          <w:rFonts w:ascii="Helvetica" w:eastAsia="Times New Roman" w:hAnsi="Helvetica" w:cs="Helvetica"/>
          <w:color w:val="333333"/>
          <w:sz w:val="24"/>
          <w:szCs w:val="24"/>
          <w:lang w:eastAsia="en-GB"/>
        </w:rPr>
        <w:t>equalities</w:t>
      </w:r>
      <w:proofErr w:type="gramEnd"/>
      <w:r w:rsidRPr="0004287A">
        <w:rPr>
          <w:rFonts w:ascii="Helvetica" w:eastAsia="Times New Roman" w:hAnsi="Helvetica" w:cs="Helvetica"/>
          <w:color w:val="333333"/>
          <w:sz w:val="24"/>
          <w:szCs w:val="24"/>
          <w:lang w:eastAsia="en-GB"/>
        </w:rPr>
        <w:t xml:space="preserve"> duties, we will always ensure that reasonable adjustments are made to help you access and use our services.  If you have trouble putting your complaint in writing, or want this information in another language or format, such as large font, or Braille, please email us at </w:t>
      </w:r>
    </w:p>
    <w:p w14:paraId="4853DDBA" w14:textId="77777777" w:rsidR="00B66E85" w:rsidRPr="0004287A" w:rsidRDefault="00B66E85" w:rsidP="00B66E85">
      <w:pPr>
        <w:shd w:val="clear" w:color="auto" w:fill="FFFFFF"/>
        <w:spacing w:after="150" w:line="240" w:lineRule="auto"/>
        <w:outlineLvl w:val="1"/>
        <w:rPr>
          <w:rFonts w:ascii="Helvetica" w:eastAsia="Times New Roman" w:hAnsi="Helvetica" w:cs="Helvetica"/>
          <w:b/>
          <w:bCs/>
          <w:color w:val="2C2E85"/>
          <w:sz w:val="36"/>
          <w:szCs w:val="36"/>
          <w:lang w:eastAsia="en-GB"/>
        </w:rPr>
      </w:pPr>
      <w:r w:rsidRPr="0004287A">
        <w:rPr>
          <w:rFonts w:ascii="Helvetica" w:eastAsia="Times New Roman" w:hAnsi="Helvetica" w:cs="Helvetica"/>
          <w:b/>
          <w:bCs/>
          <w:color w:val="2C2E85"/>
          <w:sz w:val="36"/>
          <w:szCs w:val="36"/>
          <w:lang w:eastAsia="en-GB"/>
        </w:rPr>
        <w:t>Our contact details</w:t>
      </w:r>
    </w:p>
    <w:p w14:paraId="546E01E2" w14:textId="77777777" w:rsidR="00B66E85" w:rsidRPr="0004287A" w:rsidRDefault="00B66E85" w:rsidP="00B66E85">
      <w:pPr>
        <w:shd w:val="clear" w:color="auto" w:fill="FFFFFF"/>
        <w:spacing w:after="270" w:line="240" w:lineRule="auto"/>
        <w:rPr>
          <w:rFonts w:ascii="Helvetica" w:eastAsia="Times New Roman" w:hAnsi="Helvetica" w:cs="Helvetica"/>
          <w:color w:val="333333"/>
          <w:sz w:val="24"/>
          <w:szCs w:val="24"/>
          <w:lang w:eastAsia="en-GB"/>
        </w:rPr>
      </w:pPr>
      <w:r w:rsidRPr="0004287A">
        <w:rPr>
          <w:rFonts w:ascii="Helvetica" w:eastAsia="Times New Roman" w:hAnsi="Helvetica" w:cs="Helvetica"/>
          <w:color w:val="333333"/>
          <w:sz w:val="24"/>
          <w:szCs w:val="24"/>
          <w:lang w:eastAsia="en-GB"/>
        </w:rPr>
        <w:t>Please contact us by the following means:</w:t>
      </w:r>
    </w:p>
    <w:p w14:paraId="6FEEF36C" w14:textId="77777777" w:rsidR="001249CE" w:rsidRDefault="001249CE" w:rsidP="001249CE">
      <w:pPr>
        <w:spacing w:after="0" w:line="240" w:lineRule="auto"/>
        <w:rPr>
          <w:rFonts w:ascii="Arial" w:eastAsia="Arial" w:hAnsi="Arial" w:cs="Arial"/>
        </w:rPr>
      </w:pPr>
      <w:r w:rsidRPr="00B04C32">
        <w:rPr>
          <w:rFonts w:ascii="Arial" w:eastAsia="Arial" w:hAnsi="Arial" w:cs="Arial"/>
          <w:b/>
        </w:rPr>
        <w:t>Phone:</w:t>
      </w:r>
      <w:r w:rsidRPr="00B04C32">
        <w:rPr>
          <w:rFonts w:ascii="Arial" w:eastAsia="Arial" w:hAnsi="Arial" w:cs="Arial"/>
        </w:rPr>
        <w:t xml:space="preserve"> 01479 861 256</w:t>
      </w:r>
    </w:p>
    <w:p w14:paraId="24EC640D" w14:textId="77777777" w:rsidR="001249CE" w:rsidRPr="00B04C32" w:rsidRDefault="001249CE" w:rsidP="001249CE">
      <w:pPr>
        <w:spacing w:after="0" w:line="240" w:lineRule="auto"/>
        <w:rPr>
          <w:rFonts w:ascii="Arial" w:eastAsia="Arial" w:hAnsi="Arial" w:cs="Arial"/>
        </w:rPr>
      </w:pPr>
    </w:p>
    <w:p w14:paraId="3CFD5DC9" w14:textId="77777777" w:rsidR="001249CE" w:rsidRDefault="001249CE" w:rsidP="001249CE">
      <w:pPr>
        <w:spacing w:after="0" w:line="240" w:lineRule="auto"/>
        <w:rPr>
          <w:rStyle w:val="Hyperlink"/>
          <w:rFonts w:ascii="Arial" w:eastAsia="Arial" w:hAnsi="Arial" w:cs="Arial"/>
        </w:rPr>
      </w:pPr>
      <w:r w:rsidRPr="00B04C32">
        <w:rPr>
          <w:rFonts w:ascii="Arial" w:eastAsia="Arial" w:hAnsi="Arial" w:cs="Arial"/>
          <w:b/>
          <w:bCs/>
        </w:rPr>
        <w:t>Email:</w:t>
      </w:r>
      <w:r w:rsidRPr="00B04C32">
        <w:rPr>
          <w:rFonts w:ascii="Arial" w:eastAsia="Arial" w:hAnsi="Arial" w:cs="Arial"/>
        </w:rPr>
        <w:t xml:space="preserve"> </w:t>
      </w:r>
      <w:hyperlink r:id="rId13">
        <w:r w:rsidRPr="00B04C32">
          <w:rPr>
            <w:rStyle w:val="Hyperlink"/>
            <w:rFonts w:ascii="Arial" w:eastAsia="Arial" w:hAnsi="Arial" w:cs="Arial"/>
          </w:rPr>
          <w:t>enquiries@glenmorelodge.org.uk</w:t>
        </w:r>
      </w:hyperlink>
    </w:p>
    <w:p w14:paraId="28C6DD7F" w14:textId="77777777" w:rsidR="001249CE" w:rsidRDefault="001249CE" w:rsidP="001249CE">
      <w:pPr>
        <w:spacing w:after="0" w:line="240" w:lineRule="auto"/>
        <w:rPr>
          <w:rFonts w:ascii="Arial" w:eastAsia="Arial" w:hAnsi="Arial" w:cs="Arial"/>
          <w:b/>
        </w:rPr>
      </w:pPr>
    </w:p>
    <w:p w14:paraId="6D8FFCC0" w14:textId="167485EB" w:rsidR="001249CE" w:rsidRDefault="001249CE" w:rsidP="001249CE">
      <w:pPr>
        <w:spacing w:after="0" w:line="240" w:lineRule="auto"/>
        <w:rPr>
          <w:rFonts w:ascii="Arial" w:eastAsia="Arial" w:hAnsi="Arial" w:cs="Arial"/>
        </w:rPr>
      </w:pPr>
      <w:r>
        <w:rPr>
          <w:rFonts w:ascii="Arial" w:eastAsia="Arial" w:hAnsi="Arial" w:cs="Arial"/>
          <w:b/>
        </w:rPr>
        <w:t>Post:</w:t>
      </w:r>
      <w:r w:rsidRPr="00B04C32">
        <w:rPr>
          <w:rFonts w:ascii="Arial" w:eastAsia="Arial" w:hAnsi="Arial" w:cs="Arial"/>
        </w:rPr>
        <w:t xml:space="preserve"> Glenmore Lodge, Aviemore, PH22 1QZ</w:t>
      </w:r>
    </w:p>
    <w:p w14:paraId="23C43A22" w14:textId="77777777" w:rsidR="001249CE" w:rsidRPr="001249CE" w:rsidRDefault="001249CE" w:rsidP="001249CE">
      <w:pPr>
        <w:spacing w:after="0" w:line="240" w:lineRule="auto"/>
        <w:rPr>
          <w:rFonts w:ascii="Arial" w:eastAsia="Arial" w:hAnsi="Arial" w:cs="Arial"/>
        </w:rPr>
      </w:pPr>
    </w:p>
    <w:p w14:paraId="7C56A1D6" w14:textId="1753311E" w:rsidR="00B66E85" w:rsidRPr="0004287A" w:rsidRDefault="00B66E85" w:rsidP="00B66E85">
      <w:pPr>
        <w:shd w:val="clear" w:color="auto" w:fill="FFFFFF"/>
        <w:spacing w:after="150" w:line="240" w:lineRule="auto"/>
        <w:outlineLvl w:val="1"/>
        <w:rPr>
          <w:rFonts w:ascii="Helvetica" w:eastAsia="Times New Roman" w:hAnsi="Helvetica" w:cs="Helvetica"/>
          <w:b/>
          <w:bCs/>
          <w:color w:val="2C2E85"/>
          <w:sz w:val="36"/>
          <w:szCs w:val="36"/>
          <w:lang w:eastAsia="en-GB"/>
        </w:rPr>
      </w:pPr>
      <w:r>
        <w:rPr>
          <w:rFonts w:ascii="Helvetica" w:eastAsia="Times New Roman" w:hAnsi="Helvetica" w:cs="Helvetica"/>
          <w:b/>
          <w:bCs/>
          <w:color w:val="2C2E85"/>
          <w:sz w:val="36"/>
          <w:szCs w:val="36"/>
          <w:lang w:eastAsia="en-GB"/>
        </w:rPr>
        <w:t>Unacceptable Behaviour or Communication</w:t>
      </w:r>
    </w:p>
    <w:p w14:paraId="228B77DE" w14:textId="11AE6CF0" w:rsidR="00B66E85" w:rsidRDefault="00B66E85" w:rsidP="00B66E85">
      <w:pPr>
        <w:shd w:val="clear" w:color="auto" w:fill="FFFFFF"/>
        <w:spacing w:after="270" w:line="240" w:lineRule="auto"/>
        <w:rPr>
          <w:rFonts w:ascii="Helvetica" w:eastAsia="Times New Roman" w:hAnsi="Helvetica" w:cs="Helvetica"/>
          <w:sz w:val="24"/>
          <w:szCs w:val="24"/>
          <w:lang w:eastAsia="en-GB"/>
        </w:rPr>
      </w:pPr>
      <w:r w:rsidRPr="003F5057">
        <w:rPr>
          <w:rFonts w:ascii="Helvetica" w:eastAsia="Times New Roman" w:hAnsi="Helvetica" w:cs="Helvetica"/>
          <w:sz w:val="24"/>
          <w:szCs w:val="24"/>
          <w:lang w:eastAsia="en-GB"/>
        </w:rPr>
        <w:t xml:space="preserve">Please be advised that any communication with </w:t>
      </w:r>
      <w:r>
        <w:rPr>
          <w:rFonts w:ascii="Helvetica" w:eastAsia="Times New Roman" w:hAnsi="Helvetica" w:cs="Helvetica"/>
          <w:b/>
          <w:bCs/>
          <w:sz w:val="24"/>
          <w:szCs w:val="24"/>
          <w:lang w:eastAsia="en-GB"/>
        </w:rPr>
        <w:t>Glenmore Lodge</w:t>
      </w:r>
      <w:r w:rsidRPr="003F5057">
        <w:rPr>
          <w:rFonts w:ascii="Helvetica" w:eastAsia="Times New Roman" w:hAnsi="Helvetica" w:cs="Helvetica"/>
          <w:sz w:val="24"/>
          <w:szCs w:val="24"/>
          <w:lang w:eastAsia="en-GB"/>
        </w:rPr>
        <w:t xml:space="preserve"> in relation to your complaint must not breach the terms of our Unacceptable Behaviour Policy. To view this policy, please click the following link: </w:t>
      </w:r>
    </w:p>
    <w:p w14:paraId="5B82537E" w14:textId="77777777" w:rsidR="00B66E85" w:rsidRPr="003F5057" w:rsidRDefault="00B66E85" w:rsidP="00B66E85">
      <w:pPr>
        <w:shd w:val="clear" w:color="auto" w:fill="FFFFFF"/>
        <w:spacing w:after="270" w:line="240" w:lineRule="auto"/>
        <w:rPr>
          <w:rFonts w:ascii="Helvetica" w:eastAsia="Times New Roman" w:hAnsi="Helvetica" w:cs="Helvetica"/>
          <w:sz w:val="24"/>
          <w:szCs w:val="24"/>
          <w:lang w:eastAsia="en-GB"/>
        </w:rPr>
      </w:pPr>
      <w:hyperlink r:id="rId14" w:history="1">
        <w:r w:rsidRPr="00B8374A">
          <w:rPr>
            <w:rStyle w:val="Hyperlink"/>
            <w:rFonts w:ascii="Helvetica" w:eastAsia="Times New Roman" w:hAnsi="Helvetica" w:cs="Helvetica"/>
            <w:sz w:val="24"/>
            <w:szCs w:val="24"/>
            <w:lang w:eastAsia="en-GB"/>
          </w:rPr>
          <w:t>Unacceptable Behaviour Policy (sportscotland.org.uk)</w:t>
        </w:r>
      </w:hyperlink>
    </w:p>
    <w:p w14:paraId="31C9EC6E" w14:textId="77777777" w:rsidR="00B66E85" w:rsidRPr="003F5057" w:rsidRDefault="00B66E85" w:rsidP="00B66E85">
      <w:pPr>
        <w:shd w:val="clear" w:color="auto" w:fill="FFFFFF"/>
        <w:spacing w:after="270" w:line="240" w:lineRule="auto"/>
        <w:rPr>
          <w:rFonts w:ascii="Helvetica" w:eastAsia="Times New Roman" w:hAnsi="Helvetica" w:cs="Helvetica"/>
          <w:sz w:val="24"/>
          <w:szCs w:val="24"/>
          <w:lang w:eastAsia="en-GB"/>
        </w:rPr>
      </w:pPr>
      <w:r w:rsidRPr="0004287A">
        <w:rPr>
          <w:rFonts w:ascii="Helvetica" w:eastAsia="Times New Roman" w:hAnsi="Helvetica" w:cs="Helvetica"/>
          <w:sz w:val="24"/>
          <w:szCs w:val="24"/>
          <w:lang w:eastAsia="en-GB"/>
        </w:rPr>
        <w:t>We can also give you this leaflet in other languages and formats (such as large print, audio and Braille).</w:t>
      </w:r>
    </w:p>
    <w:p w14:paraId="2A8001C4" w14:textId="77777777" w:rsidR="00B66E85" w:rsidRDefault="00B66E85" w:rsidP="00B66E85"/>
    <w:p w14:paraId="3A10F93A" w14:textId="77777777" w:rsidR="00B66E85" w:rsidRPr="0004287A" w:rsidRDefault="00B66E85" w:rsidP="00CC600D">
      <w:pPr>
        <w:shd w:val="clear" w:color="auto" w:fill="FFFFFF"/>
        <w:spacing w:after="270" w:line="240" w:lineRule="auto"/>
        <w:rPr>
          <w:rFonts w:ascii="Helvetica" w:eastAsia="Times New Roman" w:hAnsi="Helvetica" w:cs="Helvetica"/>
          <w:color w:val="333333"/>
          <w:sz w:val="24"/>
          <w:szCs w:val="24"/>
          <w:lang w:eastAsia="en-GB"/>
        </w:rPr>
      </w:pPr>
    </w:p>
    <w:p w14:paraId="53CE8C0D" w14:textId="77777777" w:rsidR="001E3840" w:rsidRPr="00CB2FD5" w:rsidRDefault="001E3840" w:rsidP="00B25B96">
      <w:pPr>
        <w:shd w:val="clear" w:color="auto" w:fill="FFFFFF"/>
        <w:spacing w:after="270" w:line="240" w:lineRule="auto"/>
        <w:rPr>
          <w:rFonts w:ascii="Helvetica" w:eastAsia="Times New Roman" w:hAnsi="Helvetica" w:cs="Helvetica"/>
          <w:color w:val="333333"/>
          <w:sz w:val="24"/>
          <w:szCs w:val="24"/>
          <w:lang w:eastAsia="en-GB"/>
        </w:rPr>
      </w:pPr>
    </w:p>
    <w:p w14:paraId="4D2BB842" w14:textId="77777777" w:rsidR="00CB2FD5" w:rsidRPr="00CB2FD5" w:rsidRDefault="00CB2FD5" w:rsidP="00CB2FD5">
      <w:pPr>
        <w:rPr>
          <w:rFonts w:ascii="Arial" w:eastAsia="Times New Roman" w:hAnsi="Arial" w:cs="Arial"/>
          <w:color w:val="333333"/>
          <w:sz w:val="24"/>
          <w:szCs w:val="24"/>
          <w:lang w:eastAsia="en-GB"/>
        </w:rPr>
      </w:pPr>
    </w:p>
    <w:p w14:paraId="0270297F" w14:textId="77777777" w:rsidR="00CB2FD5" w:rsidRPr="00CB2FD5" w:rsidRDefault="00CB2FD5" w:rsidP="00CB2FD5">
      <w:pPr>
        <w:rPr>
          <w:rFonts w:ascii="Arial" w:hAnsi="Arial" w:cs="Arial"/>
        </w:rPr>
      </w:pPr>
    </w:p>
    <w:sectPr w:rsidR="00CB2FD5" w:rsidRPr="00CB2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755D3"/>
    <w:multiLevelType w:val="multilevel"/>
    <w:tmpl w:val="8B5A91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726BD"/>
    <w:multiLevelType w:val="multilevel"/>
    <w:tmpl w:val="B2C84F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11781"/>
    <w:multiLevelType w:val="multilevel"/>
    <w:tmpl w:val="DD5C8E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B5C54"/>
    <w:multiLevelType w:val="hybridMultilevel"/>
    <w:tmpl w:val="A4E2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D5496"/>
    <w:multiLevelType w:val="multilevel"/>
    <w:tmpl w:val="90DA7F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D5373"/>
    <w:multiLevelType w:val="multilevel"/>
    <w:tmpl w:val="608C4E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52578"/>
    <w:multiLevelType w:val="multilevel"/>
    <w:tmpl w:val="46E8A0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1596A"/>
    <w:multiLevelType w:val="multilevel"/>
    <w:tmpl w:val="F41C98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CB0CF9"/>
    <w:multiLevelType w:val="multilevel"/>
    <w:tmpl w:val="993AED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13667616">
    <w:abstractNumId w:val="8"/>
  </w:num>
  <w:num w:numId="2" w16cid:durableId="392049134">
    <w:abstractNumId w:val="0"/>
  </w:num>
  <w:num w:numId="3" w16cid:durableId="598948650">
    <w:abstractNumId w:val="7"/>
  </w:num>
  <w:num w:numId="4" w16cid:durableId="1746410740">
    <w:abstractNumId w:val="1"/>
  </w:num>
  <w:num w:numId="5" w16cid:durableId="1991401404">
    <w:abstractNumId w:val="4"/>
  </w:num>
  <w:num w:numId="6" w16cid:durableId="82991219">
    <w:abstractNumId w:val="5"/>
  </w:num>
  <w:num w:numId="7" w16cid:durableId="2101366567">
    <w:abstractNumId w:val="6"/>
  </w:num>
  <w:num w:numId="8" w16cid:durableId="1157038707">
    <w:abstractNumId w:val="2"/>
  </w:num>
  <w:num w:numId="9" w16cid:durableId="505291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D5"/>
    <w:rsid w:val="000665C2"/>
    <w:rsid w:val="0007023E"/>
    <w:rsid w:val="001249CE"/>
    <w:rsid w:val="001A1C3C"/>
    <w:rsid w:val="001E3840"/>
    <w:rsid w:val="001E7773"/>
    <w:rsid w:val="00404D69"/>
    <w:rsid w:val="00425DC0"/>
    <w:rsid w:val="004433FD"/>
    <w:rsid w:val="00456D69"/>
    <w:rsid w:val="004710F7"/>
    <w:rsid w:val="005259C3"/>
    <w:rsid w:val="00545E5D"/>
    <w:rsid w:val="00552BBC"/>
    <w:rsid w:val="005729D4"/>
    <w:rsid w:val="005B28A1"/>
    <w:rsid w:val="005C0530"/>
    <w:rsid w:val="005F29F9"/>
    <w:rsid w:val="0061478D"/>
    <w:rsid w:val="00634167"/>
    <w:rsid w:val="00682028"/>
    <w:rsid w:val="008F4903"/>
    <w:rsid w:val="00943E2A"/>
    <w:rsid w:val="00A264F6"/>
    <w:rsid w:val="00A51C94"/>
    <w:rsid w:val="00AF5E7D"/>
    <w:rsid w:val="00B25B96"/>
    <w:rsid w:val="00B66E85"/>
    <w:rsid w:val="00B94851"/>
    <w:rsid w:val="00BD51FA"/>
    <w:rsid w:val="00C6208B"/>
    <w:rsid w:val="00C77DDA"/>
    <w:rsid w:val="00CB2FD5"/>
    <w:rsid w:val="00CC600D"/>
    <w:rsid w:val="00D90904"/>
    <w:rsid w:val="00EA5131"/>
    <w:rsid w:val="00F15F71"/>
    <w:rsid w:val="00F62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66F2"/>
  <w15:chartTrackingRefBased/>
  <w15:docId w15:val="{A218F1CD-1D1A-4430-A5F6-B0B424FB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F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2F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2F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2F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2F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2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F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2F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2F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2F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2F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2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FD5"/>
    <w:rPr>
      <w:rFonts w:eastAsiaTheme="majorEastAsia" w:cstheme="majorBidi"/>
      <w:color w:val="272727" w:themeColor="text1" w:themeTint="D8"/>
    </w:rPr>
  </w:style>
  <w:style w:type="paragraph" w:styleId="Title">
    <w:name w:val="Title"/>
    <w:basedOn w:val="Normal"/>
    <w:next w:val="Normal"/>
    <w:link w:val="TitleChar"/>
    <w:uiPriority w:val="10"/>
    <w:qFormat/>
    <w:rsid w:val="00CB2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FD5"/>
    <w:pPr>
      <w:spacing w:before="160"/>
      <w:jc w:val="center"/>
    </w:pPr>
    <w:rPr>
      <w:i/>
      <w:iCs/>
      <w:color w:val="404040" w:themeColor="text1" w:themeTint="BF"/>
    </w:rPr>
  </w:style>
  <w:style w:type="character" w:customStyle="1" w:styleId="QuoteChar">
    <w:name w:val="Quote Char"/>
    <w:basedOn w:val="DefaultParagraphFont"/>
    <w:link w:val="Quote"/>
    <w:uiPriority w:val="29"/>
    <w:rsid w:val="00CB2FD5"/>
    <w:rPr>
      <w:i/>
      <w:iCs/>
      <w:color w:val="404040" w:themeColor="text1" w:themeTint="BF"/>
    </w:rPr>
  </w:style>
  <w:style w:type="paragraph" w:styleId="ListParagraph">
    <w:name w:val="List Paragraph"/>
    <w:basedOn w:val="Normal"/>
    <w:uiPriority w:val="34"/>
    <w:qFormat/>
    <w:rsid w:val="00CB2FD5"/>
    <w:pPr>
      <w:ind w:left="720"/>
      <w:contextualSpacing/>
    </w:pPr>
  </w:style>
  <w:style w:type="character" w:styleId="IntenseEmphasis">
    <w:name w:val="Intense Emphasis"/>
    <w:basedOn w:val="DefaultParagraphFont"/>
    <w:uiPriority w:val="21"/>
    <w:qFormat/>
    <w:rsid w:val="00CB2FD5"/>
    <w:rPr>
      <w:i/>
      <w:iCs/>
      <w:color w:val="2F5496" w:themeColor="accent1" w:themeShade="BF"/>
    </w:rPr>
  </w:style>
  <w:style w:type="paragraph" w:styleId="IntenseQuote">
    <w:name w:val="Intense Quote"/>
    <w:basedOn w:val="Normal"/>
    <w:next w:val="Normal"/>
    <w:link w:val="IntenseQuoteChar"/>
    <w:uiPriority w:val="30"/>
    <w:qFormat/>
    <w:rsid w:val="00CB2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2FD5"/>
    <w:rPr>
      <w:i/>
      <w:iCs/>
      <w:color w:val="2F5496" w:themeColor="accent1" w:themeShade="BF"/>
    </w:rPr>
  </w:style>
  <w:style w:type="character" w:styleId="IntenseReference">
    <w:name w:val="Intense Reference"/>
    <w:basedOn w:val="DefaultParagraphFont"/>
    <w:uiPriority w:val="32"/>
    <w:qFormat/>
    <w:rsid w:val="00CB2FD5"/>
    <w:rPr>
      <w:b/>
      <w:bCs/>
      <w:smallCaps/>
      <w:color w:val="2F5496" w:themeColor="accent1" w:themeShade="BF"/>
      <w:spacing w:val="5"/>
    </w:rPr>
  </w:style>
  <w:style w:type="character" w:styleId="Hyperlink">
    <w:name w:val="Hyperlink"/>
    <w:basedOn w:val="DefaultParagraphFont"/>
    <w:uiPriority w:val="99"/>
    <w:unhideWhenUsed/>
    <w:rsid w:val="00545E5D"/>
    <w:rPr>
      <w:color w:val="0000FF"/>
      <w:u w:val="single"/>
    </w:rPr>
  </w:style>
  <w:style w:type="character" w:styleId="UnresolvedMention">
    <w:name w:val="Unresolved Mention"/>
    <w:basedOn w:val="DefaultParagraphFont"/>
    <w:uiPriority w:val="99"/>
    <w:semiHidden/>
    <w:unhideWhenUsed/>
    <w:rsid w:val="00A264F6"/>
    <w:rPr>
      <w:color w:val="605E5C"/>
      <w:shd w:val="clear" w:color="auto" w:fill="E1DFDD"/>
    </w:rPr>
  </w:style>
  <w:style w:type="character" w:styleId="CommentReference">
    <w:name w:val="annotation reference"/>
    <w:basedOn w:val="DefaultParagraphFont"/>
    <w:uiPriority w:val="99"/>
    <w:semiHidden/>
    <w:unhideWhenUsed/>
    <w:rsid w:val="00404D69"/>
    <w:rPr>
      <w:sz w:val="16"/>
      <w:szCs w:val="16"/>
    </w:rPr>
  </w:style>
  <w:style w:type="paragraph" w:styleId="CommentText">
    <w:name w:val="annotation text"/>
    <w:basedOn w:val="Normal"/>
    <w:link w:val="CommentTextChar"/>
    <w:uiPriority w:val="99"/>
    <w:unhideWhenUsed/>
    <w:rsid w:val="00404D69"/>
    <w:pPr>
      <w:spacing w:line="240" w:lineRule="auto"/>
    </w:pPr>
    <w:rPr>
      <w:sz w:val="20"/>
      <w:szCs w:val="20"/>
    </w:rPr>
  </w:style>
  <w:style w:type="character" w:customStyle="1" w:styleId="CommentTextChar">
    <w:name w:val="Comment Text Char"/>
    <w:basedOn w:val="DefaultParagraphFont"/>
    <w:link w:val="CommentText"/>
    <w:uiPriority w:val="99"/>
    <w:rsid w:val="00404D69"/>
    <w:rPr>
      <w:sz w:val="20"/>
      <w:szCs w:val="20"/>
    </w:rPr>
  </w:style>
  <w:style w:type="paragraph" w:styleId="CommentSubject">
    <w:name w:val="annotation subject"/>
    <w:basedOn w:val="CommentText"/>
    <w:next w:val="CommentText"/>
    <w:link w:val="CommentSubjectChar"/>
    <w:uiPriority w:val="99"/>
    <w:semiHidden/>
    <w:unhideWhenUsed/>
    <w:rsid w:val="00404D69"/>
    <w:rPr>
      <w:b/>
      <w:bCs/>
    </w:rPr>
  </w:style>
  <w:style w:type="character" w:customStyle="1" w:styleId="CommentSubjectChar">
    <w:name w:val="Comment Subject Char"/>
    <w:basedOn w:val="CommentTextChar"/>
    <w:link w:val="CommentSubject"/>
    <w:uiPriority w:val="99"/>
    <w:semiHidden/>
    <w:rsid w:val="00404D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3638">
      <w:bodyDiv w:val="1"/>
      <w:marLeft w:val="0"/>
      <w:marRight w:val="0"/>
      <w:marTop w:val="0"/>
      <w:marBottom w:val="0"/>
      <w:divBdr>
        <w:top w:val="none" w:sz="0" w:space="0" w:color="auto"/>
        <w:left w:val="none" w:sz="0" w:space="0" w:color="auto"/>
        <w:bottom w:val="none" w:sz="0" w:space="0" w:color="auto"/>
        <w:right w:val="none" w:sz="0" w:space="0" w:color="auto"/>
      </w:divBdr>
    </w:div>
    <w:div w:id="110141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so.org.uk/complain/form" TargetMode="External"/><Relationship Id="rId13" Type="http://schemas.openxmlformats.org/officeDocument/2006/relationships/hyperlink" Target="mailto:enquiries@glenmorelodge.org.uk" TargetMode="External"/><Relationship Id="rId3" Type="http://schemas.openxmlformats.org/officeDocument/2006/relationships/settings" Target="settings.xml"/><Relationship Id="rId7" Type="http://schemas.openxmlformats.org/officeDocument/2006/relationships/hyperlink" Target="https://sportscotland.org.uk/complaints" TargetMode="External"/><Relationship Id="rId12" Type="http://schemas.openxmlformats.org/officeDocument/2006/relationships/hyperlink" Target="https://www.cas.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nquiries@glenmorelodge.org.uk" TargetMode="External"/><Relationship Id="rId11" Type="http://schemas.openxmlformats.org/officeDocument/2006/relationships/hyperlink" Target="https://www.siaa.org.uk/" TargetMode="External"/><Relationship Id="rId5" Type="http://schemas.openxmlformats.org/officeDocument/2006/relationships/hyperlink" Target="https://sportscotland.org.uk/complaints" TargetMode="External"/><Relationship Id="rId15" Type="http://schemas.openxmlformats.org/officeDocument/2006/relationships/fontTable" Target="fontTable.xml"/><Relationship Id="rId10" Type="http://schemas.openxmlformats.org/officeDocument/2006/relationships/hyperlink" Target="https://www.spso.org.uk/" TargetMode="External"/><Relationship Id="rId4" Type="http://schemas.openxmlformats.org/officeDocument/2006/relationships/webSettings" Target="webSettings.xml"/><Relationship Id="rId9" Type="http://schemas.openxmlformats.org/officeDocument/2006/relationships/hyperlink" Target="https://www.spso.org.uk/contact-us" TargetMode="External"/><Relationship Id="rId14" Type="http://schemas.openxmlformats.org/officeDocument/2006/relationships/hyperlink" Target="https://sportscotland.org.uk/freedom-of-information/foidocuments/unacceptable-behaviour-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Wood</dc:creator>
  <cp:keywords/>
  <dc:description/>
  <cp:lastModifiedBy>Isla McCay</cp:lastModifiedBy>
  <cp:revision>3</cp:revision>
  <dcterms:created xsi:type="dcterms:W3CDTF">2024-12-02T14:06:00Z</dcterms:created>
  <dcterms:modified xsi:type="dcterms:W3CDTF">2024-12-02T14:06:00Z</dcterms:modified>
</cp:coreProperties>
</file>